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3282B0F4" w14:textId="57B9AA32" w:rsidR="00892E74" w:rsidRDefault="003B5689">
                            <w:pPr>
                              <w:pStyle w:val="FrameContents"/>
                              <w:jc w:val="center"/>
                              <w:rPr>
                                <w:rFonts w:ascii="Arial" w:hAnsi="Arial" w:cs="Arial"/>
                                <w:lang w:val="en-IE"/>
                              </w:rPr>
                            </w:pPr>
                            <w:r>
                              <w:rPr>
                                <w:rFonts w:ascii="Arial" w:hAnsi="Arial" w:cs="Arial"/>
                                <w:lang w:val="en-IE"/>
                              </w:rPr>
                              <w:t>Enhanced climate parameter gridding</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126F1921" w:rsidR="00892E74" w:rsidRDefault="00430DF8">
                            <w:pPr>
                              <w:pStyle w:val="FrameContents"/>
                              <w:jc w:val="center"/>
                              <w:rPr>
                                <w:rFonts w:ascii="Arial" w:hAnsi="Arial" w:cs="Arial"/>
                              </w:rPr>
                            </w:pPr>
                            <w:r>
                              <w:rPr>
                                <w:rFonts w:ascii="Arial" w:hAnsi="Arial" w:cs="Arial"/>
                              </w:rPr>
                              <w:t xml:space="preserve">Met </w:t>
                            </w:r>
                            <w:r w:rsidR="008C5431">
                              <w:rPr>
                                <w:rFonts w:ascii="Arial" w:hAnsi="Arial" w:cs="Arial"/>
                              </w:rPr>
                              <w:t>Éireann.</w:t>
                            </w:r>
                          </w:p>
                          <w:p w14:paraId="741ABE8D" w14:textId="77777777" w:rsidR="00892E74" w:rsidRPr="008C5431" w:rsidRDefault="00892E74">
                            <w:pPr>
                              <w:pStyle w:val="FrameContents"/>
                              <w:jc w:val="center"/>
                              <w:rPr>
                                <w:rFonts w:ascii="Arial" w:hAnsi="Arial" w:cs="Arial"/>
                              </w:rPr>
                            </w:pPr>
                          </w:p>
                          <w:p w14:paraId="410D26FA" w14:textId="148B93F8" w:rsidR="00892E74" w:rsidRPr="008C5431" w:rsidRDefault="000D1C48">
                            <w:pPr>
                              <w:pStyle w:val="FrameContents"/>
                              <w:jc w:val="center"/>
                            </w:pPr>
                            <w:r w:rsidRPr="008C5431">
                              <w:rPr>
                                <w:rFonts w:ascii="Arial" w:hAnsi="Arial" w:cs="Arial"/>
                              </w:rPr>
                              <w:t xml:space="preserve">Closing </w:t>
                            </w:r>
                            <w:r w:rsidR="00B42183" w:rsidRPr="008C5431">
                              <w:rPr>
                                <w:rFonts w:ascii="Arial" w:hAnsi="Arial" w:cs="Arial"/>
                              </w:rPr>
                              <w:t>Date:</w:t>
                            </w:r>
                            <w:r w:rsidR="00F60D38" w:rsidRPr="008C5431">
                              <w:rPr>
                                <w:rFonts w:ascii="Arial" w:hAnsi="Arial" w:cs="Arial"/>
                              </w:rPr>
                              <w:t xml:space="preserve"> </w:t>
                            </w:r>
                            <w:r w:rsidR="00F60D38" w:rsidRPr="00FA240C">
                              <w:rPr>
                                <w:rFonts w:ascii="Arial" w:hAnsi="Arial" w:cs="Arial"/>
                              </w:rPr>
                              <w:t>14</w:t>
                            </w:r>
                            <w:r w:rsidR="00F60D38" w:rsidRPr="00FA240C">
                              <w:rPr>
                                <w:rFonts w:ascii="Arial" w:hAnsi="Arial" w:cs="Arial"/>
                                <w:vertAlign w:val="superscript"/>
                              </w:rPr>
                              <w:t>th</w:t>
                            </w:r>
                            <w:r w:rsidR="00F60D38" w:rsidRPr="00FA240C">
                              <w:rPr>
                                <w:rFonts w:ascii="Arial" w:hAnsi="Arial" w:cs="Arial"/>
                              </w:rPr>
                              <w:t xml:space="preserve"> April 2023</w:t>
                            </w:r>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3282B0F4" w14:textId="57B9AA32" w:rsidR="00892E74" w:rsidRDefault="003B5689">
                      <w:pPr>
                        <w:pStyle w:val="FrameContents"/>
                        <w:jc w:val="center"/>
                        <w:rPr>
                          <w:rFonts w:ascii="Arial" w:hAnsi="Arial" w:cs="Arial"/>
                          <w:lang w:val="en-IE"/>
                        </w:rPr>
                      </w:pPr>
                      <w:r>
                        <w:rPr>
                          <w:rFonts w:ascii="Arial" w:hAnsi="Arial" w:cs="Arial"/>
                          <w:lang w:val="en-IE"/>
                        </w:rPr>
                        <w:t>Enhanced climate parameter gridding</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126F1921" w:rsidR="00892E74" w:rsidRDefault="00430DF8">
                      <w:pPr>
                        <w:pStyle w:val="FrameContents"/>
                        <w:jc w:val="center"/>
                        <w:rPr>
                          <w:rFonts w:ascii="Arial" w:hAnsi="Arial" w:cs="Arial"/>
                        </w:rPr>
                      </w:pPr>
                      <w:r>
                        <w:rPr>
                          <w:rFonts w:ascii="Arial" w:hAnsi="Arial" w:cs="Arial"/>
                        </w:rPr>
                        <w:t xml:space="preserve">Met </w:t>
                      </w:r>
                      <w:r w:rsidR="008C5431">
                        <w:rPr>
                          <w:rFonts w:ascii="Arial" w:hAnsi="Arial" w:cs="Arial"/>
                        </w:rPr>
                        <w:t>Éireann.</w:t>
                      </w:r>
                    </w:p>
                    <w:p w14:paraId="741ABE8D" w14:textId="77777777" w:rsidR="00892E74" w:rsidRPr="008C5431" w:rsidRDefault="00892E74">
                      <w:pPr>
                        <w:pStyle w:val="FrameContents"/>
                        <w:jc w:val="center"/>
                        <w:rPr>
                          <w:rFonts w:ascii="Arial" w:hAnsi="Arial" w:cs="Arial"/>
                        </w:rPr>
                      </w:pPr>
                    </w:p>
                    <w:p w14:paraId="410D26FA" w14:textId="148B93F8" w:rsidR="00892E74" w:rsidRPr="008C5431" w:rsidRDefault="000D1C48">
                      <w:pPr>
                        <w:pStyle w:val="FrameContents"/>
                        <w:jc w:val="center"/>
                      </w:pPr>
                      <w:r w:rsidRPr="008C5431">
                        <w:rPr>
                          <w:rFonts w:ascii="Arial" w:hAnsi="Arial" w:cs="Arial"/>
                        </w:rPr>
                        <w:t xml:space="preserve">Closing </w:t>
                      </w:r>
                      <w:r w:rsidR="00B42183" w:rsidRPr="008C5431">
                        <w:rPr>
                          <w:rFonts w:ascii="Arial" w:hAnsi="Arial" w:cs="Arial"/>
                        </w:rPr>
                        <w:t>Date:</w:t>
                      </w:r>
                      <w:r w:rsidR="00F60D38" w:rsidRPr="008C5431">
                        <w:rPr>
                          <w:rFonts w:ascii="Arial" w:hAnsi="Arial" w:cs="Arial"/>
                        </w:rPr>
                        <w:t xml:space="preserve"> </w:t>
                      </w:r>
                      <w:r w:rsidR="00F60D38" w:rsidRPr="00FA240C">
                        <w:rPr>
                          <w:rFonts w:ascii="Arial" w:hAnsi="Arial" w:cs="Arial"/>
                        </w:rPr>
                        <w:t>14</w:t>
                      </w:r>
                      <w:r w:rsidR="00F60D38" w:rsidRPr="00FA240C">
                        <w:rPr>
                          <w:rFonts w:ascii="Arial" w:hAnsi="Arial" w:cs="Arial"/>
                          <w:vertAlign w:val="superscript"/>
                        </w:rPr>
                        <w:t>th</w:t>
                      </w:r>
                      <w:r w:rsidR="00F60D38" w:rsidRPr="00FA240C">
                        <w:rPr>
                          <w:rFonts w:ascii="Arial" w:hAnsi="Arial" w:cs="Arial"/>
                        </w:rPr>
                        <w:t xml:space="preserve"> April 2023</w:t>
                      </w:r>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419072CA" w14:textId="77777777" w:rsidR="003B5689" w:rsidRPr="00D60FA3" w:rsidRDefault="003B5689" w:rsidP="003B5689">
      <w:pPr>
        <w:rPr>
          <w:rFonts w:ascii="Arial" w:hAnsi="Arial" w:cs="Arial"/>
        </w:rPr>
      </w:pPr>
      <w:r w:rsidRPr="00D60FA3">
        <w:rPr>
          <w:rFonts w:ascii="Arial" w:hAnsi="Arial" w:cs="Arial"/>
          <w:b/>
        </w:rPr>
        <w:lastRenderedPageBreak/>
        <w:t xml:space="preserve">Title of Position </w:t>
      </w:r>
      <w:r w:rsidRPr="00D60FA3">
        <w:rPr>
          <w:rFonts w:ascii="Arial" w:hAnsi="Arial" w:cs="Arial"/>
          <w:b/>
        </w:rPr>
        <w:tab/>
      </w:r>
      <w:r w:rsidRPr="00D60FA3">
        <w:rPr>
          <w:rFonts w:ascii="Arial" w:hAnsi="Arial" w:cs="Arial"/>
        </w:rPr>
        <w:t>Postdoctoral Researcher (Enhanced climate parameter gridding)</w:t>
      </w:r>
    </w:p>
    <w:p w14:paraId="5D908926" w14:textId="77777777" w:rsidR="003B5689" w:rsidRPr="00D60FA3" w:rsidRDefault="003B5689" w:rsidP="003B5689">
      <w:pPr>
        <w:spacing w:line="300" w:lineRule="auto"/>
        <w:jc w:val="both"/>
        <w:rPr>
          <w:rFonts w:ascii="Arial" w:hAnsi="Arial" w:cs="Arial"/>
        </w:rPr>
      </w:pPr>
      <w:r w:rsidRPr="00D60FA3">
        <w:rPr>
          <w:rFonts w:ascii="Arial" w:hAnsi="Arial" w:cs="Arial"/>
          <w:b/>
        </w:rPr>
        <w:t>Department</w:t>
      </w:r>
      <w:r w:rsidRPr="00D60FA3">
        <w:rPr>
          <w:rFonts w:ascii="Arial" w:hAnsi="Arial" w:cs="Arial"/>
        </w:rPr>
        <w:tab/>
      </w:r>
      <w:r w:rsidRPr="00D60FA3">
        <w:rPr>
          <w:rFonts w:ascii="Arial" w:hAnsi="Arial" w:cs="Arial"/>
        </w:rPr>
        <w:tab/>
        <w:t>Housing, Local Government and Heritage</w:t>
      </w:r>
    </w:p>
    <w:p w14:paraId="0CEA5884" w14:textId="77777777" w:rsidR="003B5689" w:rsidRPr="00D60FA3" w:rsidRDefault="003B5689" w:rsidP="003B5689">
      <w:pPr>
        <w:spacing w:line="300" w:lineRule="auto"/>
        <w:jc w:val="both"/>
        <w:rPr>
          <w:rFonts w:ascii="Arial" w:hAnsi="Arial" w:cs="Arial"/>
        </w:rPr>
      </w:pPr>
      <w:r w:rsidRPr="00D60FA3">
        <w:rPr>
          <w:rFonts w:ascii="Arial" w:hAnsi="Arial" w:cs="Arial"/>
          <w:b/>
        </w:rPr>
        <w:t>Division</w:t>
      </w:r>
      <w:r w:rsidRPr="00D60FA3">
        <w:rPr>
          <w:rFonts w:ascii="Arial" w:hAnsi="Arial" w:cs="Arial"/>
        </w:rPr>
        <w:tab/>
      </w:r>
      <w:r w:rsidRPr="00D60FA3">
        <w:rPr>
          <w:rFonts w:ascii="Arial" w:hAnsi="Arial" w:cs="Arial"/>
        </w:rPr>
        <w:tab/>
        <w:t xml:space="preserve">Met </w:t>
      </w:r>
      <w:proofErr w:type="gramStart"/>
      <w:r w:rsidRPr="00D60FA3">
        <w:rPr>
          <w:rFonts w:ascii="Arial" w:hAnsi="Arial" w:cs="Arial"/>
        </w:rPr>
        <w:t>Éireann</w:t>
      </w:r>
      <w:proofErr w:type="gramEnd"/>
    </w:p>
    <w:p w14:paraId="15526E09" w14:textId="77777777" w:rsidR="003B5689" w:rsidRPr="00D60FA3" w:rsidRDefault="003B5689" w:rsidP="003B5689">
      <w:pPr>
        <w:spacing w:line="300" w:lineRule="auto"/>
        <w:jc w:val="both"/>
        <w:rPr>
          <w:rFonts w:ascii="Arial" w:hAnsi="Arial" w:cs="Arial"/>
        </w:rPr>
      </w:pPr>
      <w:r w:rsidRPr="00D60FA3">
        <w:rPr>
          <w:rFonts w:ascii="Arial" w:hAnsi="Arial" w:cs="Arial"/>
          <w:b/>
        </w:rPr>
        <w:t>Location</w:t>
      </w:r>
      <w:r w:rsidRPr="00D60FA3">
        <w:rPr>
          <w:rFonts w:ascii="Arial" w:hAnsi="Arial" w:cs="Arial"/>
        </w:rPr>
        <w:tab/>
      </w:r>
      <w:r w:rsidRPr="00D60FA3">
        <w:rPr>
          <w:rFonts w:ascii="Arial" w:hAnsi="Arial" w:cs="Arial"/>
        </w:rPr>
        <w:tab/>
        <w:t>Met Éireann HQ, Glasnevin Hill, Dublin 9</w:t>
      </w:r>
    </w:p>
    <w:p w14:paraId="16541DF2" w14:textId="77777777" w:rsidR="003B5689" w:rsidRPr="00D60FA3" w:rsidRDefault="003B5689" w:rsidP="003B5689">
      <w:pPr>
        <w:spacing w:line="300" w:lineRule="auto"/>
        <w:jc w:val="both"/>
        <w:rPr>
          <w:rFonts w:ascii="Arial" w:hAnsi="Arial" w:cs="Arial"/>
        </w:rPr>
      </w:pPr>
      <w:r w:rsidRPr="00D60FA3">
        <w:rPr>
          <w:rFonts w:ascii="Arial" w:hAnsi="Arial" w:cs="Arial"/>
          <w:b/>
        </w:rPr>
        <w:t>Tenure</w:t>
      </w:r>
      <w:r w:rsidRPr="00D60FA3">
        <w:rPr>
          <w:rFonts w:ascii="Arial" w:hAnsi="Arial" w:cs="Arial"/>
          <w:b/>
        </w:rPr>
        <w:tab/>
      </w:r>
      <w:r w:rsidRPr="00D60FA3">
        <w:rPr>
          <w:rFonts w:ascii="Arial" w:hAnsi="Arial" w:cs="Arial"/>
        </w:rPr>
        <w:tab/>
        <w:t>Fixed term contract – 2 years (with possible extension up to 2 years)</w:t>
      </w:r>
    </w:p>
    <w:p w14:paraId="340D9C1D" w14:textId="77777777" w:rsidR="003B5689" w:rsidRPr="00D60FA3" w:rsidRDefault="003B5689" w:rsidP="003B5689">
      <w:pPr>
        <w:rPr>
          <w:rFonts w:ascii="Arial" w:hAnsi="Arial" w:cs="Arial"/>
          <w:b/>
        </w:rPr>
      </w:pPr>
      <w:r w:rsidRPr="00D60FA3">
        <w:rPr>
          <w:rFonts w:ascii="Arial" w:hAnsi="Arial" w:cs="Arial"/>
          <w:b/>
        </w:rPr>
        <w:tab/>
        <w:t xml:space="preserve"> </w:t>
      </w:r>
    </w:p>
    <w:p w14:paraId="092ADE27" w14:textId="77777777" w:rsidR="003B5689" w:rsidRPr="00D60FA3" w:rsidRDefault="003B5689" w:rsidP="003B5689">
      <w:pPr>
        <w:rPr>
          <w:rFonts w:ascii="Arial" w:hAnsi="Arial" w:cs="Arial"/>
          <w:b/>
        </w:rPr>
      </w:pPr>
      <w:r w:rsidRPr="00D60FA3">
        <w:rPr>
          <w:rFonts w:ascii="Arial" w:hAnsi="Arial" w:cs="Arial"/>
          <w:b/>
        </w:rPr>
        <w:t>Introduction</w:t>
      </w:r>
    </w:p>
    <w:p w14:paraId="4C993AEF" w14:textId="77777777" w:rsidR="003B5689" w:rsidRPr="00D60FA3" w:rsidRDefault="003B5689" w:rsidP="003B5689">
      <w:pPr>
        <w:rPr>
          <w:rFonts w:ascii="Arial" w:hAnsi="Arial" w:cs="Arial"/>
        </w:rPr>
      </w:pPr>
      <w:r w:rsidRPr="00D60FA3">
        <w:rPr>
          <w:rFonts w:ascii="Arial" w:hAnsi="Arial" w:cs="Arial"/>
        </w:rPr>
        <w:t xml:space="preserve">Met Éireann produces a variety of gridded products from daily precipitation maps to long term average temperature grids, for use within and outside of the </w:t>
      </w:r>
      <w:proofErr w:type="spellStart"/>
      <w:r w:rsidRPr="00D60FA3">
        <w:rPr>
          <w:rFonts w:ascii="Arial" w:hAnsi="Arial" w:cs="Arial"/>
        </w:rPr>
        <w:t>organisation</w:t>
      </w:r>
      <w:proofErr w:type="spellEnd"/>
      <w:r w:rsidRPr="00D60FA3">
        <w:rPr>
          <w:rFonts w:ascii="Arial" w:hAnsi="Arial" w:cs="Arial"/>
        </w:rPr>
        <w:t xml:space="preserve">. These grids and maps are growing in popularity and are becoming a cornerstone in Met Eireann’s delivery of climate services and as such it is essential they are robust and accurate representations of the parameter being presented. </w:t>
      </w:r>
    </w:p>
    <w:p w14:paraId="742B701A" w14:textId="77777777" w:rsidR="005D1B77" w:rsidRDefault="005D1B77" w:rsidP="003B5689">
      <w:pPr>
        <w:rPr>
          <w:rFonts w:ascii="Arial" w:hAnsi="Arial" w:cs="Arial"/>
        </w:rPr>
      </w:pPr>
    </w:p>
    <w:p w14:paraId="2D76C894" w14:textId="4B54180C" w:rsidR="003B5689" w:rsidRPr="00D60FA3" w:rsidRDefault="003B5689" w:rsidP="003B5689">
      <w:pPr>
        <w:rPr>
          <w:rFonts w:ascii="Arial" w:hAnsi="Arial" w:cs="Arial"/>
        </w:rPr>
      </w:pPr>
      <w:r w:rsidRPr="00D60FA3">
        <w:rPr>
          <w:rFonts w:ascii="Arial" w:hAnsi="Arial" w:cs="Arial"/>
        </w:rPr>
        <w:t xml:space="preserve">The successful candidate will work with the Climate Services division on the development of an application in R software which can accurately and robustly grid various climate parameters over a range of timescales using state of the art algorithms. It is expected that the final product will encompass different interpolation techniques and a methodology to determine their accuracy, with the most accurate grid being outputted. </w:t>
      </w:r>
    </w:p>
    <w:p w14:paraId="40F9A2DE" w14:textId="77777777" w:rsidR="003B5689" w:rsidRPr="00D60FA3" w:rsidRDefault="003B5689" w:rsidP="003B5689">
      <w:pPr>
        <w:rPr>
          <w:rFonts w:ascii="Arial" w:hAnsi="Arial" w:cs="Arial"/>
        </w:rPr>
      </w:pPr>
      <w:r w:rsidRPr="00D60FA3">
        <w:rPr>
          <w:rFonts w:ascii="Arial" w:hAnsi="Arial" w:cs="Arial"/>
        </w:rPr>
        <w:t xml:space="preserve">Key to this work is that the developed application becomes a standard approach to producing grids within the Climate Services division for users within and outside of Met Éireann. </w:t>
      </w:r>
    </w:p>
    <w:p w14:paraId="43E9F4F7" w14:textId="77777777" w:rsidR="003B5689" w:rsidRPr="00D60FA3" w:rsidRDefault="003B5689" w:rsidP="003B5689">
      <w:pPr>
        <w:rPr>
          <w:rFonts w:ascii="Arial" w:hAnsi="Arial" w:cs="Arial"/>
          <w:b/>
        </w:rPr>
      </w:pPr>
    </w:p>
    <w:p w14:paraId="01678B2A" w14:textId="77777777" w:rsidR="003B5689" w:rsidRPr="00D60FA3" w:rsidRDefault="003B5689" w:rsidP="003B5689">
      <w:pPr>
        <w:numPr>
          <w:ilvl w:val="0"/>
          <w:numId w:val="5"/>
        </w:numPr>
        <w:suppressAutoHyphens/>
        <w:spacing w:line="240" w:lineRule="auto"/>
        <w:contextualSpacing/>
        <w:rPr>
          <w:rFonts w:ascii="Arial" w:hAnsi="Arial" w:cs="Arial"/>
          <w:b/>
          <w:color w:val="000000" w:themeColor="text1"/>
        </w:rPr>
      </w:pPr>
      <w:r w:rsidRPr="00D60FA3">
        <w:rPr>
          <w:rFonts w:ascii="Arial" w:hAnsi="Arial" w:cs="Arial"/>
          <w:b/>
          <w:color w:val="000000" w:themeColor="text1"/>
        </w:rPr>
        <w:t>Job Description:</w:t>
      </w:r>
    </w:p>
    <w:p w14:paraId="7C527F27" w14:textId="77777777" w:rsidR="003B5689" w:rsidRPr="00D60FA3" w:rsidRDefault="003B5689" w:rsidP="003B5689">
      <w:pPr>
        <w:rPr>
          <w:rFonts w:ascii="Arial" w:hAnsi="Arial" w:cs="Arial"/>
        </w:rPr>
      </w:pPr>
    </w:p>
    <w:p w14:paraId="03E50484" w14:textId="77777777" w:rsidR="003B5689" w:rsidRPr="00D60FA3" w:rsidRDefault="003B5689" w:rsidP="003B5689">
      <w:pPr>
        <w:rPr>
          <w:rFonts w:ascii="Arial" w:hAnsi="Arial" w:cs="Arial"/>
        </w:rPr>
      </w:pPr>
      <w:r w:rsidRPr="00D60FA3">
        <w:rPr>
          <w:rFonts w:ascii="Arial" w:hAnsi="Arial" w:cs="Arial"/>
        </w:rPr>
        <w:t xml:space="preserve">Working within the Climate Services division the successful candidate will work to develop an R software based enhanced gridding application which will produce gridded maps of a variety of climate parameters over a range of timescales. </w:t>
      </w:r>
    </w:p>
    <w:p w14:paraId="03EAF906" w14:textId="77777777" w:rsidR="003B5689" w:rsidRPr="00D60FA3" w:rsidRDefault="003B5689" w:rsidP="003B5689">
      <w:pPr>
        <w:rPr>
          <w:rFonts w:ascii="Arial" w:hAnsi="Arial" w:cs="Arial"/>
        </w:rPr>
      </w:pPr>
      <w:r w:rsidRPr="00D60FA3">
        <w:rPr>
          <w:rFonts w:ascii="Arial" w:hAnsi="Arial" w:cs="Arial"/>
        </w:rPr>
        <w:t>Gridding involves the interpolation of parameters observed at a limited number of weather stations across an area to be mapped, typically at a resolution of 1km</w:t>
      </w:r>
      <w:r w:rsidRPr="00D60FA3">
        <w:rPr>
          <w:rFonts w:ascii="Arial" w:hAnsi="Arial" w:cs="Arial"/>
        </w:rPr>
        <w:softHyphen/>
      </w:r>
      <w:r w:rsidRPr="00D60FA3">
        <w:rPr>
          <w:rFonts w:ascii="Arial" w:hAnsi="Arial" w:cs="Arial"/>
          <w:vertAlign w:val="superscript"/>
        </w:rPr>
        <w:t>2</w:t>
      </w:r>
      <w:r w:rsidRPr="00D60FA3">
        <w:rPr>
          <w:rFonts w:ascii="Arial" w:hAnsi="Arial" w:cs="Arial"/>
        </w:rPr>
        <w:t xml:space="preserve">. The optimum interpolation algorithm depends on the density of observation points, time scale of the observations and the distribution of the measured values. For example, to accurately grid daily rainfall the model must accommodate a distribution with potentially many zeros, where no rainfall is recorded at a station on the particular day, across a dense station network, potentially over 600 data points, whereas daily temperature grids involve interpolation based on a sparser dataset of a parameter whose values can range from negative to positive values. </w:t>
      </w:r>
    </w:p>
    <w:p w14:paraId="68601014" w14:textId="77777777" w:rsidR="003B5689" w:rsidRPr="00D60FA3" w:rsidRDefault="003B5689" w:rsidP="003B5689">
      <w:pPr>
        <w:rPr>
          <w:rFonts w:ascii="Arial" w:hAnsi="Arial" w:cs="Arial"/>
        </w:rPr>
      </w:pPr>
    </w:p>
    <w:p w14:paraId="4855B23F" w14:textId="77777777" w:rsidR="003B5689" w:rsidRPr="00D60FA3" w:rsidRDefault="003B5689" w:rsidP="003B5689">
      <w:pPr>
        <w:pStyle w:val="ListParagraph"/>
        <w:numPr>
          <w:ilvl w:val="0"/>
          <w:numId w:val="5"/>
        </w:numPr>
        <w:spacing w:after="160" w:line="259" w:lineRule="auto"/>
        <w:rPr>
          <w:rFonts w:ascii="Arial" w:hAnsi="Arial" w:cs="Arial"/>
          <w:b/>
        </w:rPr>
      </w:pPr>
      <w:r w:rsidRPr="00D60FA3">
        <w:rPr>
          <w:rFonts w:ascii="Arial" w:hAnsi="Arial" w:cs="Arial"/>
          <w:b/>
        </w:rPr>
        <w:t>Principle Tasks:</w:t>
      </w:r>
    </w:p>
    <w:p w14:paraId="1AA3F2B5" w14:textId="77777777" w:rsidR="003B5689" w:rsidRPr="00D60FA3" w:rsidRDefault="003B5689" w:rsidP="003B5689">
      <w:pPr>
        <w:pStyle w:val="ListParagraph"/>
        <w:ind w:left="360"/>
        <w:rPr>
          <w:rFonts w:ascii="Arial" w:hAnsi="Arial" w:cs="Arial"/>
        </w:rPr>
      </w:pPr>
    </w:p>
    <w:p w14:paraId="1EA2B8BC"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 xml:space="preserve">Review the gridding methodologies currently used by Met Éireann and other meteorological services. </w:t>
      </w:r>
    </w:p>
    <w:p w14:paraId="6395D9DD"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Investigate the performance of these and other more advances methodologies. The techniques to consider include, but are not limited to the following;</w:t>
      </w:r>
    </w:p>
    <w:p w14:paraId="06D3DDC3"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Generalised least squares regression </w:t>
      </w:r>
    </w:p>
    <w:p w14:paraId="08EF3997"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Generalised linear model </w:t>
      </w:r>
    </w:p>
    <w:p w14:paraId="5C810EBA"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Elasticnet regularisation of the regression </w:t>
      </w:r>
    </w:p>
    <w:p w14:paraId="5E1ECA3D"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lastRenderedPageBreak/>
        <w:t xml:space="preserve">Principle Component Analysis  </w:t>
      </w:r>
    </w:p>
    <w:p w14:paraId="5E4169BD"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Spatial-temporal kriging </w:t>
      </w:r>
    </w:p>
    <w:p w14:paraId="0E8260DD"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Co-kriging </w:t>
      </w:r>
    </w:p>
    <w:p w14:paraId="3ACAB2A9" w14:textId="77777777" w:rsidR="003B5689" w:rsidRPr="00D60FA3" w:rsidRDefault="003B5689" w:rsidP="003B5689">
      <w:pPr>
        <w:pStyle w:val="ListParagraph"/>
        <w:numPr>
          <w:ilvl w:val="0"/>
          <w:numId w:val="12"/>
        </w:numPr>
        <w:spacing w:after="0"/>
        <w:ind w:left="1077" w:hanging="357"/>
        <w:contextualSpacing w:val="0"/>
        <w:rPr>
          <w:rFonts w:ascii="Arial" w:hAnsi="Arial" w:cs="Arial"/>
          <w:shd w:val="clear" w:color="auto" w:fill="FFFFFF"/>
        </w:rPr>
      </w:pPr>
      <w:r w:rsidRPr="00D60FA3">
        <w:rPr>
          <w:rFonts w:ascii="Arial" w:hAnsi="Arial" w:cs="Arial"/>
          <w:shd w:val="clear" w:color="auto" w:fill="FFFFFF"/>
        </w:rPr>
        <w:t xml:space="preserve">Use of secondary datasets (other station observed parameters, satellite and reanalysis data) </w:t>
      </w:r>
    </w:p>
    <w:p w14:paraId="0D34D5F7"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 xml:space="preserve">Develop algorithms in R for the most promising gridding techniques to pursue including suitable verification methodologies. These approaches to be applied to hourly, daily, month and annual rainfall, temperature and other climate parameters provided to the researcher. </w:t>
      </w:r>
    </w:p>
    <w:p w14:paraId="3F010CAB"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 xml:space="preserve">Assemble the scripts developed and include a verification methodology to allow the optimum grid to be determined and output by the application. Document the overall process flow. </w:t>
      </w:r>
    </w:p>
    <w:p w14:paraId="264FCED8"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Working with members of the climate services division to ensure the usability of the product by supporting these members to use the application in relevant ongoing projects related to climate service delivery.</w:t>
      </w:r>
    </w:p>
    <w:p w14:paraId="5EBEFC53" w14:textId="77777777" w:rsidR="003B5689" w:rsidRPr="00D60FA3" w:rsidRDefault="003B5689" w:rsidP="003B5689">
      <w:pPr>
        <w:pStyle w:val="ListParagraph"/>
        <w:numPr>
          <w:ilvl w:val="0"/>
          <w:numId w:val="10"/>
        </w:numPr>
        <w:spacing w:after="160" w:line="259" w:lineRule="auto"/>
        <w:rPr>
          <w:rFonts w:ascii="Arial" w:hAnsi="Arial" w:cs="Arial"/>
        </w:rPr>
      </w:pPr>
      <w:r w:rsidRPr="00D60FA3">
        <w:rPr>
          <w:rFonts w:ascii="Arial" w:hAnsi="Arial" w:cs="Arial"/>
        </w:rPr>
        <w:t>Create the final application product and accompanying documentation including use cases.</w:t>
      </w:r>
    </w:p>
    <w:p w14:paraId="5FE2DD68" w14:textId="77777777" w:rsidR="003B5689" w:rsidRPr="00D60FA3" w:rsidRDefault="003B5689" w:rsidP="003B5689">
      <w:pPr>
        <w:rPr>
          <w:rFonts w:ascii="Arial" w:hAnsi="Arial" w:cs="Arial"/>
        </w:rPr>
      </w:pPr>
      <w:r w:rsidRPr="00D60FA3">
        <w:rPr>
          <w:rFonts w:ascii="Arial" w:hAnsi="Arial" w:cs="Arial"/>
        </w:rPr>
        <w:t xml:space="preserve">The candidate will be supervised and report to the Climate Division meteorologist working in this area. </w:t>
      </w:r>
    </w:p>
    <w:p w14:paraId="1D54D625" w14:textId="77777777" w:rsidR="003B5689" w:rsidRDefault="003B5689" w:rsidP="003B5689"/>
    <w:p w14:paraId="5AA80A7A" w14:textId="77777777" w:rsidR="003B5689" w:rsidRDefault="003B5689" w:rsidP="003B5689">
      <w:pPr>
        <w:spacing w:line="300" w:lineRule="auto"/>
        <w:jc w:val="both"/>
        <w:rPr>
          <w:rFonts w:ascii="Arial" w:hAnsi="Arial" w:cs="Arial"/>
          <w:b/>
        </w:rPr>
      </w:pPr>
      <w:r>
        <w:rPr>
          <w:rFonts w:ascii="Arial" w:hAnsi="Arial" w:cs="Arial"/>
          <w:b/>
        </w:rPr>
        <w:t>Working Environment:</w:t>
      </w:r>
    </w:p>
    <w:p w14:paraId="7BA6DDA2" w14:textId="77777777" w:rsidR="003B5689" w:rsidRDefault="003B5689" w:rsidP="003B5689">
      <w:pPr>
        <w:spacing w:line="300" w:lineRule="auto"/>
        <w:jc w:val="both"/>
        <w:rPr>
          <w:rFonts w:ascii="Arial" w:hAnsi="Arial" w:cs="Arial"/>
        </w:rPr>
      </w:pPr>
      <w:r>
        <w:rPr>
          <w:rFonts w:ascii="Arial" w:hAnsi="Arial" w:cs="Arial"/>
        </w:rPr>
        <w:t>A Postdoctoral Researcher will be required to work in Met Éireann Headquarters located at Glasnevin Hill, Dublin 9.</w:t>
      </w:r>
      <w:r w:rsidRPr="004110BE">
        <w:rPr>
          <w:rFonts w:ascii="Arial" w:hAnsi="Arial" w:cs="Arial"/>
        </w:rPr>
        <w:t xml:space="preserve"> </w:t>
      </w:r>
      <w:r>
        <w:rPr>
          <w:rFonts w:ascii="Arial" w:hAnsi="Arial" w:cs="Arial"/>
        </w:rPr>
        <w:t>Where possible, the successful candidates may be authorised to work remotely in line with approved policies for workplace attendance.</w:t>
      </w:r>
    </w:p>
    <w:p w14:paraId="4B917E98" w14:textId="77777777" w:rsidR="003B5689" w:rsidRDefault="003B5689" w:rsidP="003B5689">
      <w:pPr>
        <w:jc w:val="both"/>
        <w:rPr>
          <w:rFonts w:ascii="Arial" w:hAnsi="Arial" w:cs="Arial"/>
          <w:b/>
        </w:rPr>
      </w:pPr>
    </w:p>
    <w:p w14:paraId="27B2790B" w14:textId="77777777" w:rsidR="003B5689" w:rsidRDefault="003B5689" w:rsidP="003B5689">
      <w:pPr>
        <w:jc w:val="both"/>
        <w:rPr>
          <w:rFonts w:ascii="Arial" w:hAnsi="Arial" w:cs="Arial"/>
          <w:b/>
        </w:rPr>
      </w:pPr>
      <w:r>
        <w:rPr>
          <w:rFonts w:ascii="Arial" w:hAnsi="Arial" w:cs="Arial"/>
          <w:b/>
        </w:rPr>
        <w:t>Educational, professional or technical qualifications, knowledge, skills, aptitudes, experience, training:</w:t>
      </w:r>
    </w:p>
    <w:p w14:paraId="04DA5D16" w14:textId="77777777" w:rsidR="003B5689" w:rsidRDefault="003B5689" w:rsidP="003B5689">
      <w:pPr>
        <w:suppressAutoHyphens/>
        <w:ind w:left="360"/>
        <w:contextualSpacing/>
        <w:rPr>
          <w:b/>
        </w:rPr>
      </w:pPr>
    </w:p>
    <w:p w14:paraId="4831D069" w14:textId="77777777" w:rsidR="003B5689" w:rsidRDefault="003B5689" w:rsidP="003B5689">
      <w:pPr>
        <w:suppressAutoHyphens/>
        <w:ind w:left="360"/>
        <w:contextualSpacing/>
        <w:rPr>
          <w:rFonts w:ascii="Arial" w:hAnsi="Arial" w:cs="Arial"/>
          <w:b/>
        </w:rPr>
      </w:pPr>
      <w:r>
        <w:rPr>
          <w:rFonts w:ascii="Arial" w:hAnsi="Arial" w:cs="Arial"/>
          <w:b/>
        </w:rPr>
        <w:t>a)</w:t>
      </w:r>
      <w:r>
        <w:rPr>
          <w:rFonts w:ascii="Arial" w:hAnsi="Arial" w:cs="Arial"/>
          <w:b/>
        </w:rPr>
        <w:tab/>
        <w:t>ESSENTIAL for the job</w:t>
      </w:r>
    </w:p>
    <w:p w14:paraId="3A15278F" w14:textId="77777777" w:rsidR="003B5689" w:rsidRDefault="003B5689" w:rsidP="003B5689">
      <w:pPr>
        <w:suppressAutoHyphens/>
        <w:ind w:left="1985" w:hanging="686"/>
        <w:contextualSpacing/>
        <w:rPr>
          <w:rFonts w:ascii="Arial" w:hAnsi="Arial" w:cs="Arial"/>
        </w:rPr>
      </w:pPr>
      <w:r>
        <w:rPr>
          <w:rFonts w:ascii="Arial" w:hAnsi="Arial" w:cs="Arial"/>
        </w:rPr>
        <w:t>1.</w:t>
      </w:r>
      <w:r>
        <w:rPr>
          <w:rFonts w:ascii="Arial" w:hAnsi="Arial" w:cs="Arial"/>
        </w:rPr>
        <w:tab/>
        <w:t xml:space="preserve">A Ph.D.* or equivalent experience in statistics, mathematics, </w:t>
      </w:r>
      <w:proofErr w:type="gramStart"/>
      <w:r>
        <w:rPr>
          <w:rFonts w:ascii="Arial" w:hAnsi="Arial" w:cs="Arial"/>
        </w:rPr>
        <w:t>physics</w:t>
      </w:r>
      <w:proofErr w:type="gramEnd"/>
      <w:r>
        <w:rPr>
          <w:rFonts w:ascii="Arial" w:hAnsi="Arial" w:cs="Arial"/>
        </w:rPr>
        <w:t xml:space="preserve"> or a related discipline is required. </w:t>
      </w:r>
    </w:p>
    <w:p w14:paraId="589B6380" w14:textId="77777777" w:rsidR="003B5689" w:rsidRDefault="003B5689" w:rsidP="003B5689">
      <w:pPr>
        <w:suppressAutoHyphens/>
        <w:ind w:left="1985" w:hanging="686"/>
        <w:contextualSpacing/>
        <w:rPr>
          <w:rFonts w:ascii="Arial" w:hAnsi="Arial" w:cs="Arial"/>
        </w:rPr>
      </w:pPr>
      <w:r>
        <w:rPr>
          <w:rFonts w:ascii="Arial" w:hAnsi="Arial" w:cs="Arial"/>
        </w:rPr>
        <w:t>2.</w:t>
      </w:r>
      <w:r>
        <w:rPr>
          <w:rFonts w:ascii="Arial" w:hAnsi="Arial" w:cs="Arial"/>
        </w:rPr>
        <w:tab/>
        <w:t xml:space="preserve">Experience with statistical modelling and techniques </w:t>
      </w:r>
    </w:p>
    <w:p w14:paraId="5C451B70" w14:textId="77777777" w:rsidR="003B5689" w:rsidRDefault="003B5689" w:rsidP="003B5689">
      <w:pPr>
        <w:suppressAutoHyphens/>
        <w:ind w:left="1985" w:hanging="686"/>
        <w:contextualSpacing/>
        <w:rPr>
          <w:rFonts w:ascii="Arial" w:hAnsi="Arial" w:cs="Arial"/>
        </w:rPr>
      </w:pPr>
      <w:r>
        <w:rPr>
          <w:rFonts w:ascii="Arial" w:hAnsi="Arial" w:cs="Arial"/>
        </w:rPr>
        <w:t>3.</w:t>
      </w:r>
      <w:r>
        <w:rPr>
          <w:rFonts w:ascii="Arial" w:hAnsi="Arial" w:cs="Arial"/>
        </w:rPr>
        <w:tab/>
        <w:t xml:space="preserve">Strong programming skills in R or related language </w:t>
      </w:r>
    </w:p>
    <w:p w14:paraId="623A6DC7" w14:textId="77777777" w:rsidR="003B5689" w:rsidRDefault="003B5689" w:rsidP="003B5689">
      <w:pPr>
        <w:suppressAutoHyphens/>
        <w:ind w:left="1985" w:hanging="686"/>
        <w:contextualSpacing/>
        <w:rPr>
          <w:rFonts w:ascii="Arial" w:hAnsi="Arial" w:cs="Arial"/>
        </w:rPr>
      </w:pPr>
      <w:r>
        <w:rPr>
          <w:rFonts w:ascii="Arial" w:hAnsi="Arial" w:cs="Arial"/>
        </w:rPr>
        <w:t>4.</w:t>
      </w:r>
      <w:r>
        <w:rPr>
          <w:rFonts w:ascii="Arial" w:hAnsi="Arial" w:cs="Arial"/>
        </w:rPr>
        <w:tab/>
        <w:t>Strong quantitative skills including data analysis</w:t>
      </w:r>
      <w:r w:rsidDel="005F2DFE">
        <w:rPr>
          <w:rFonts w:ascii="Arial" w:hAnsi="Arial" w:cs="Arial"/>
        </w:rPr>
        <w:t xml:space="preserve"> </w:t>
      </w:r>
    </w:p>
    <w:p w14:paraId="7692602E" w14:textId="77777777" w:rsidR="003B5689" w:rsidRDefault="003B5689" w:rsidP="003B5689">
      <w:pPr>
        <w:suppressAutoHyphens/>
        <w:ind w:left="1985" w:hanging="686"/>
        <w:contextualSpacing/>
        <w:rPr>
          <w:rFonts w:ascii="Arial" w:hAnsi="Arial" w:cs="Arial"/>
        </w:rPr>
      </w:pPr>
      <w:r>
        <w:rPr>
          <w:rFonts w:ascii="Arial" w:hAnsi="Arial" w:cs="Arial"/>
        </w:rPr>
        <w:t>5.</w:t>
      </w:r>
      <w:r>
        <w:rPr>
          <w:rFonts w:ascii="Arial" w:hAnsi="Arial" w:cs="Arial"/>
        </w:rPr>
        <w:tab/>
        <w:t>Effective oral and written communication skills</w:t>
      </w:r>
    </w:p>
    <w:p w14:paraId="6880AC56" w14:textId="77777777" w:rsidR="003B5689" w:rsidRDefault="003B5689" w:rsidP="003B5689">
      <w:pPr>
        <w:suppressAutoHyphens/>
        <w:ind w:left="360"/>
        <w:contextualSpacing/>
        <w:rPr>
          <w:rFonts w:ascii="Arial" w:hAnsi="Arial" w:cs="Arial"/>
        </w:rPr>
      </w:pPr>
    </w:p>
    <w:p w14:paraId="2B60412D" w14:textId="77777777" w:rsidR="003B5689" w:rsidRPr="00D60FA3" w:rsidRDefault="003B5689" w:rsidP="003B5689">
      <w:pPr>
        <w:pStyle w:val="ListParagraph"/>
        <w:numPr>
          <w:ilvl w:val="0"/>
          <w:numId w:val="11"/>
        </w:numPr>
        <w:suppressAutoHyphens/>
        <w:spacing w:after="0" w:line="240" w:lineRule="auto"/>
        <w:rPr>
          <w:rFonts w:ascii="Arial" w:eastAsia="Calibri" w:hAnsi="Arial" w:cs="Arial"/>
          <w:b/>
        </w:rPr>
      </w:pPr>
      <w:r w:rsidRPr="00D60FA3">
        <w:rPr>
          <w:rFonts w:ascii="Arial" w:eastAsia="Calibri" w:hAnsi="Arial" w:cs="Arial"/>
          <w:b/>
        </w:rPr>
        <w:t>DESIRABLE (but not essential) for the job</w:t>
      </w:r>
    </w:p>
    <w:p w14:paraId="26B11E56" w14:textId="77777777" w:rsidR="003B5689" w:rsidRDefault="003B5689" w:rsidP="003B5689">
      <w:pPr>
        <w:suppressAutoHyphens/>
        <w:ind w:left="360"/>
        <w:contextualSpacing/>
        <w:rPr>
          <w:rFonts w:ascii="Arial" w:hAnsi="Arial" w:cs="Arial"/>
        </w:rPr>
      </w:pPr>
    </w:p>
    <w:p w14:paraId="73E58B8D" w14:textId="77777777" w:rsidR="003B5689" w:rsidRDefault="003B5689" w:rsidP="003B5689">
      <w:pPr>
        <w:suppressAutoHyphens/>
        <w:ind w:left="1985" w:hanging="709"/>
        <w:contextualSpacing/>
        <w:rPr>
          <w:rFonts w:ascii="Arial" w:hAnsi="Arial" w:cs="Arial"/>
        </w:rPr>
      </w:pPr>
      <w:r>
        <w:rPr>
          <w:rFonts w:ascii="Arial" w:hAnsi="Arial" w:cs="Arial"/>
        </w:rPr>
        <w:t>1.</w:t>
      </w:r>
      <w:r>
        <w:rPr>
          <w:rFonts w:ascii="Arial" w:hAnsi="Arial" w:cs="Arial"/>
        </w:rPr>
        <w:tab/>
        <w:t>A proven track record in peer-reviewed publications</w:t>
      </w:r>
    </w:p>
    <w:p w14:paraId="482796E9" w14:textId="77777777" w:rsidR="003B5689" w:rsidRDefault="003B5689" w:rsidP="003B5689">
      <w:pPr>
        <w:suppressAutoHyphens/>
        <w:ind w:left="1985" w:hanging="709"/>
        <w:contextualSpacing/>
        <w:rPr>
          <w:rFonts w:ascii="Arial" w:hAnsi="Arial" w:cs="Arial"/>
        </w:rPr>
      </w:pPr>
      <w:r>
        <w:rPr>
          <w:rFonts w:ascii="Arial" w:hAnsi="Arial" w:cs="Arial"/>
        </w:rPr>
        <w:t xml:space="preserve">2. </w:t>
      </w:r>
      <w:r>
        <w:rPr>
          <w:rFonts w:ascii="Arial" w:hAnsi="Arial" w:cs="Arial"/>
        </w:rPr>
        <w:tab/>
        <w:t>Knowledge of geo-spatial interpolation techniques</w:t>
      </w:r>
    </w:p>
    <w:p w14:paraId="31D537B2" w14:textId="77777777" w:rsidR="003B5689" w:rsidRDefault="003B5689" w:rsidP="003B5689">
      <w:pPr>
        <w:suppressAutoHyphens/>
        <w:ind w:left="360"/>
        <w:contextualSpacing/>
        <w:rPr>
          <w:b/>
        </w:rPr>
      </w:pPr>
    </w:p>
    <w:p w14:paraId="5BC67357" w14:textId="77777777" w:rsidR="003B5689" w:rsidRDefault="003B5689" w:rsidP="003B5689">
      <w:pPr>
        <w:jc w:val="both"/>
        <w:rPr>
          <w:rFonts w:ascii="Arial" w:hAnsi="Arial" w:cs="Arial"/>
          <w:bCs/>
        </w:rPr>
      </w:pPr>
    </w:p>
    <w:p w14:paraId="6743BBFA" w14:textId="1A8959F8" w:rsidR="003B5689" w:rsidRDefault="003B5689" w:rsidP="003B5689">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224D508B" w14:textId="0B17A8FC" w:rsidR="00A24EA0" w:rsidRDefault="00A24EA0" w:rsidP="003B5689">
      <w:pPr>
        <w:spacing w:line="240" w:lineRule="auto"/>
        <w:ind w:firstLine="720"/>
        <w:rPr>
          <w:rFonts w:ascii="Arial" w:hAnsi="Arial" w:cs="Arial"/>
          <w:color w:val="000000"/>
        </w:rPr>
      </w:pPr>
    </w:p>
    <w:p w14:paraId="7EC4998E" w14:textId="77777777" w:rsidR="00A24EA0" w:rsidRDefault="00A24EA0" w:rsidP="00A24EA0">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5743D97E" w14:textId="77777777" w:rsidR="00A24EA0" w:rsidRDefault="00A24EA0" w:rsidP="00A24EA0">
      <w:pPr>
        <w:spacing w:line="240" w:lineRule="auto"/>
        <w:ind w:firstLine="720"/>
        <w:jc w:val="both"/>
        <w:rPr>
          <w:rFonts w:ascii="Arial" w:eastAsia="Times New Roman" w:hAnsi="Arial" w:cs="Arial"/>
          <w:b/>
          <w:bCs/>
          <w:color w:val="000000"/>
          <w:lang w:val="en-GB"/>
        </w:rPr>
      </w:pPr>
    </w:p>
    <w:p w14:paraId="60FB88D1" w14:textId="77777777" w:rsidR="00A24EA0" w:rsidRDefault="00A24EA0" w:rsidP="00A24EA0">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 xml:space="preserve">Eligibility to compete and certain restrictions on </w:t>
      </w:r>
      <w:proofErr w:type="gramStart"/>
      <w:r>
        <w:rPr>
          <w:rFonts w:ascii="Arial" w:eastAsia="Times New Roman" w:hAnsi="Arial" w:cs="Arial"/>
          <w:b/>
          <w:color w:val="000000"/>
          <w:u w:val="single"/>
          <w:lang w:eastAsia="en-GB"/>
        </w:rPr>
        <w:t>eligibility</w:t>
      </w:r>
      <w:proofErr w:type="gramEnd"/>
    </w:p>
    <w:p w14:paraId="2CBCB629" w14:textId="77777777" w:rsidR="00A24EA0" w:rsidRPr="004F13F9" w:rsidRDefault="00A24EA0" w:rsidP="00A24EA0">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5EA4FC83" w14:textId="77777777" w:rsidR="00A24EA0" w:rsidRDefault="00A24EA0" w:rsidP="00A24EA0">
      <w:pPr>
        <w:spacing w:before="240" w:line="240" w:lineRule="auto"/>
        <w:ind w:right="-428"/>
        <w:jc w:val="both"/>
        <w:rPr>
          <w:rFonts w:ascii="Arial" w:eastAsia="Times New Roman" w:hAnsi="Arial" w:cs="Arial"/>
          <w:b/>
          <w:iCs/>
          <w:color w:val="000000"/>
          <w:u w:val="single"/>
          <w:lang w:eastAsia="en-IE"/>
        </w:rPr>
      </w:pPr>
      <w:r>
        <w:rPr>
          <w:rFonts w:ascii="Arial" w:eastAsia="Times New Roman" w:hAnsi="Arial" w:cs="Arial"/>
          <w:b/>
          <w:color w:val="000000"/>
          <w:u w:val="single"/>
          <w:lang w:eastAsia="en-IE"/>
        </w:rPr>
        <w:t>Incentivised Scheme for Early Retirement (ISER</w:t>
      </w:r>
      <w:r>
        <w:rPr>
          <w:rFonts w:ascii="Arial" w:eastAsia="Times New Roman" w:hAnsi="Arial" w:cs="Arial"/>
          <w:b/>
          <w:iCs/>
          <w:color w:val="000000"/>
          <w:u w:val="single"/>
          <w:lang w:eastAsia="en-IE"/>
        </w:rPr>
        <w:t>)</w:t>
      </w:r>
    </w:p>
    <w:p w14:paraId="7A782193" w14:textId="77777777" w:rsidR="00A24EA0" w:rsidRDefault="00A24EA0" w:rsidP="00A24EA0">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DAD0B7F" w14:textId="77777777" w:rsidR="00A24EA0" w:rsidRDefault="00A24EA0" w:rsidP="00A24EA0">
      <w:pPr>
        <w:spacing w:line="240" w:lineRule="auto"/>
        <w:ind w:right="-428"/>
        <w:jc w:val="both"/>
        <w:rPr>
          <w:rFonts w:ascii="Arial" w:eastAsia="Times New Roman" w:hAnsi="Arial" w:cs="Arial"/>
          <w:b/>
          <w:u w:val="single"/>
          <w:lang w:eastAsia="en-IE"/>
        </w:rPr>
      </w:pPr>
    </w:p>
    <w:p w14:paraId="229EF429" w14:textId="77777777" w:rsidR="00A24EA0" w:rsidRDefault="00A24EA0" w:rsidP="00A24EA0">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47098776" w14:textId="77777777" w:rsidR="00A24EA0" w:rsidRDefault="00A24EA0" w:rsidP="00A24EA0">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539E870B" w14:textId="77777777" w:rsidR="00A24EA0" w:rsidRDefault="00A24EA0" w:rsidP="00A24EA0">
      <w:pPr>
        <w:spacing w:line="240" w:lineRule="auto"/>
        <w:jc w:val="both"/>
        <w:rPr>
          <w:rFonts w:ascii="Arial" w:eastAsia="Times New Roman" w:hAnsi="Arial" w:cs="Arial"/>
          <w:color w:val="000080"/>
          <w:lang w:eastAsia="en-IE"/>
        </w:rPr>
      </w:pPr>
    </w:p>
    <w:p w14:paraId="03AF8E49" w14:textId="77777777" w:rsidR="00A24EA0" w:rsidRDefault="00A24EA0" w:rsidP="00A24EA0">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00F23F78" w14:textId="77777777" w:rsidR="00A24EA0" w:rsidRDefault="00A24EA0" w:rsidP="00A24EA0">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687993DE" w14:textId="77777777" w:rsidR="00A24EA0" w:rsidRDefault="00A24EA0" w:rsidP="00A24EA0">
      <w:pPr>
        <w:spacing w:line="240" w:lineRule="auto"/>
        <w:jc w:val="both"/>
        <w:rPr>
          <w:rFonts w:ascii="Arial" w:eastAsia="Times New Roman" w:hAnsi="Arial" w:cs="Arial"/>
          <w:b/>
          <w:bCs/>
          <w:u w:val="single"/>
          <w:lang w:val="en-GB" w:eastAsia="en-GB"/>
        </w:rPr>
      </w:pPr>
    </w:p>
    <w:p w14:paraId="1B2A8B1C" w14:textId="77777777" w:rsidR="00A24EA0" w:rsidRDefault="00A24EA0" w:rsidP="00A24EA0">
      <w:pPr>
        <w:spacing w:line="240" w:lineRule="auto"/>
        <w:jc w:val="both"/>
        <w:rPr>
          <w:rFonts w:ascii="Arial" w:eastAsia="Times New Roman" w:hAnsi="Arial" w:cs="Arial"/>
          <w:b/>
          <w:bCs/>
          <w:u w:val="single"/>
          <w:lang w:val="en-GB" w:eastAsia="en-GB"/>
        </w:rPr>
      </w:pPr>
    </w:p>
    <w:p w14:paraId="4A277FD9" w14:textId="77777777" w:rsidR="00A24EA0" w:rsidRDefault="00A24EA0" w:rsidP="00A24EA0">
      <w:pPr>
        <w:spacing w:line="240" w:lineRule="auto"/>
        <w:jc w:val="both"/>
        <w:rPr>
          <w:rFonts w:ascii="Arial" w:eastAsia="Times New Roman" w:hAnsi="Arial" w:cs="Arial"/>
          <w:b/>
          <w:bCs/>
          <w:u w:val="single"/>
          <w:lang w:val="en-GB" w:eastAsia="en-GB"/>
        </w:rPr>
      </w:pPr>
    </w:p>
    <w:p w14:paraId="68607707" w14:textId="77777777" w:rsidR="00A24EA0" w:rsidRDefault="00A24EA0" w:rsidP="00A24EA0">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57C34785" w14:textId="77777777" w:rsidR="00A24EA0" w:rsidRDefault="00A24EA0" w:rsidP="00A24EA0">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9B9C71" w14:textId="77777777" w:rsidR="00A24EA0" w:rsidRDefault="00A24EA0" w:rsidP="00A24EA0">
      <w:pPr>
        <w:tabs>
          <w:tab w:val="left" w:pos="-720"/>
          <w:tab w:val="left" w:pos="1560"/>
        </w:tabs>
        <w:suppressAutoHyphens/>
        <w:spacing w:line="240" w:lineRule="auto"/>
        <w:ind w:right="-9"/>
        <w:jc w:val="both"/>
        <w:rPr>
          <w:rFonts w:ascii="Arial" w:eastAsia="Times New Roman" w:hAnsi="Arial" w:cs="Arial"/>
          <w:b/>
          <w:u w:val="single"/>
          <w:lang w:val="en-GB"/>
        </w:rPr>
      </w:pPr>
    </w:p>
    <w:p w14:paraId="61CDA72A" w14:textId="77777777" w:rsidR="00A24EA0" w:rsidRDefault="00A24EA0" w:rsidP="00A24EA0">
      <w:pPr>
        <w:tabs>
          <w:tab w:val="left" w:pos="-720"/>
          <w:tab w:val="left" w:pos="1560"/>
        </w:tabs>
        <w:suppressAutoHyphens/>
        <w:spacing w:line="240" w:lineRule="auto"/>
        <w:ind w:right="-9"/>
        <w:jc w:val="both"/>
        <w:rPr>
          <w:rFonts w:ascii="Arial" w:eastAsia="Times New Roman" w:hAnsi="Arial" w:cs="Arial"/>
          <w:b/>
          <w:u w:val="single"/>
          <w:lang w:val="en-GB"/>
        </w:rPr>
      </w:pPr>
    </w:p>
    <w:p w14:paraId="2992E9E0" w14:textId="77777777" w:rsidR="00A24EA0" w:rsidRDefault="00A24EA0" w:rsidP="00A24EA0">
      <w:pPr>
        <w:tabs>
          <w:tab w:val="left" w:pos="-720"/>
          <w:tab w:val="left" w:pos="1560"/>
        </w:tabs>
        <w:suppressAutoHyphens/>
        <w:spacing w:line="240" w:lineRule="auto"/>
        <w:ind w:right="-9"/>
        <w:jc w:val="both"/>
        <w:rPr>
          <w:rFonts w:ascii="Arial" w:eastAsia="Times New Roman" w:hAnsi="Arial" w:cs="Arial"/>
          <w:b/>
          <w:u w:val="single"/>
          <w:lang w:val="en-GB"/>
        </w:rPr>
      </w:pPr>
    </w:p>
    <w:p w14:paraId="0422F445" w14:textId="77777777" w:rsidR="00A24EA0" w:rsidRDefault="00A24EA0" w:rsidP="00A24EA0">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4C01AFE4" w14:textId="77777777" w:rsidR="00A24EA0" w:rsidRDefault="00A24EA0" w:rsidP="00A24EA0">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A24EA0" w14:paraId="6A0C9DC3" w14:textId="77777777" w:rsidTr="00D16CDD">
        <w:tc>
          <w:tcPr>
            <w:tcW w:w="236" w:type="dxa"/>
            <w:shd w:val="clear" w:color="auto" w:fill="auto"/>
          </w:tcPr>
          <w:p w14:paraId="77C599D6"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72ABA90A" w14:textId="77777777" w:rsidR="00A24EA0" w:rsidRDefault="00A24EA0" w:rsidP="00D16CDD">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3E80E00A" w14:textId="77777777" w:rsidR="00A24EA0" w:rsidRDefault="00A24EA0" w:rsidP="00D16CDD">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711FBFC3" w14:textId="77777777" w:rsidR="00A24EA0" w:rsidRDefault="00A24EA0" w:rsidP="00D16CDD">
            <w:pPr>
              <w:tabs>
                <w:tab w:val="center" w:pos="4700"/>
              </w:tabs>
              <w:suppressAutoHyphens/>
              <w:spacing w:line="240" w:lineRule="auto"/>
              <w:jc w:val="both"/>
              <w:rPr>
                <w:rFonts w:ascii="Arial" w:eastAsia="Times New Roman" w:hAnsi="Arial" w:cs="Arial"/>
                <w:bCs/>
                <w:spacing w:val="-2"/>
                <w:lang w:val="en-GB"/>
              </w:rPr>
            </w:pPr>
          </w:p>
        </w:tc>
      </w:tr>
      <w:tr w:rsidR="00A24EA0" w14:paraId="68A81B4C" w14:textId="77777777" w:rsidTr="00D16CDD">
        <w:tc>
          <w:tcPr>
            <w:tcW w:w="236" w:type="dxa"/>
            <w:shd w:val="clear" w:color="auto" w:fill="auto"/>
          </w:tcPr>
          <w:p w14:paraId="010D40D9" w14:textId="77777777" w:rsidR="00A24EA0" w:rsidRPr="00CB4E67" w:rsidRDefault="00A24EA0" w:rsidP="00D16CDD">
            <w:pPr>
              <w:spacing w:line="240" w:lineRule="auto"/>
              <w:jc w:val="both"/>
              <w:rPr>
                <w:rFonts w:ascii="Arial" w:eastAsia="Times New Roman" w:hAnsi="Arial" w:cs="Arial"/>
                <w:lang w:val="en-GB"/>
              </w:rPr>
            </w:pPr>
          </w:p>
        </w:tc>
        <w:tc>
          <w:tcPr>
            <w:tcW w:w="9483" w:type="dxa"/>
            <w:shd w:val="clear" w:color="auto" w:fill="auto"/>
          </w:tcPr>
          <w:p w14:paraId="747D73BC" w14:textId="77777777" w:rsidR="00A24EA0" w:rsidRPr="00CB4E67" w:rsidRDefault="00A24EA0" w:rsidP="00D16CDD">
            <w:pPr>
              <w:spacing w:line="240" w:lineRule="auto"/>
              <w:jc w:val="both"/>
              <w:rPr>
                <w:rFonts w:ascii="Arial" w:eastAsia="Times New Roman" w:hAnsi="Arial" w:cs="Arial"/>
              </w:rPr>
            </w:pPr>
          </w:p>
          <w:p w14:paraId="0BCDE844" w14:textId="1C382D6B" w:rsidR="00A24EA0" w:rsidRPr="00CB4E67" w:rsidRDefault="00A24EA0" w:rsidP="00D16CDD">
            <w:pPr>
              <w:spacing w:line="240" w:lineRule="auto"/>
              <w:jc w:val="both"/>
              <w:rPr>
                <w:bCs/>
              </w:rPr>
            </w:pPr>
            <w:r w:rsidRPr="00CB4E67">
              <w:rPr>
                <w:rFonts w:ascii="Arial" w:eastAsia="Times New Roman" w:hAnsi="Arial" w:cs="Arial"/>
                <w:b/>
                <w:u w:val="single"/>
                <w:lang w:val="en-GB"/>
              </w:rPr>
              <w:t>Pay</w:t>
            </w:r>
            <w:r w:rsidRPr="00874BC0">
              <w:rPr>
                <w:rFonts w:ascii="Arial" w:eastAsia="Times New Roman" w:hAnsi="Arial" w:cs="Arial"/>
                <w:b/>
                <w:u w:val="single"/>
                <w:lang w:val="en-GB"/>
              </w:rPr>
              <w:t>:</w:t>
            </w:r>
            <w:r w:rsidRPr="00874BC0">
              <w:rPr>
                <w:rFonts w:ascii="Arial" w:eastAsia="Times New Roman" w:hAnsi="Arial" w:cs="Arial"/>
                <w:b/>
                <w:lang w:val="en-GB"/>
              </w:rPr>
              <w:t xml:space="preserve"> </w:t>
            </w:r>
            <w:r w:rsidRPr="00874BC0">
              <w:rPr>
                <w:rFonts w:ascii="Arial" w:eastAsia="Times New Roman" w:hAnsi="Arial" w:cs="Arial"/>
                <w:lang w:val="en-GB"/>
              </w:rPr>
              <w:t xml:space="preserve">On appointment </w:t>
            </w:r>
            <w:r w:rsidRPr="00501AFB">
              <w:rPr>
                <w:rFonts w:ascii="Arial" w:eastAsia="Times New Roman" w:hAnsi="Arial" w:cs="Arial"/>
                <w:lang w:val="en-GB"/>
              </w:rPr>
              <w:t>€</w:t>
            </w:r>
            <w:r w:rsidR="00DF719E">
              <w:rPr>
                <w:rFonts w:ascii="Arial" w:eastAsia="Times New Roman" w:hAnsi="Arial" w:cs="Arial"/>
                <w:lang w:val="en-GB"/>
              </w:rPr>
              <w:t>50,288</w:t>
            </w:r>
            <w:r>
              <w:rPr>
                <w:rFonts w:ascii="Arial" w:eastAsia="Times New Roman" w:hAnsi="Arial" w:cs="Arial"/>
                <w:lang w:val="en-GB"/>
              </w:rPr>
              <w:t xml:space="preserve"> </w:t>
            </w:r>
            <w:r w:rsidRPr="00874BC0">
              <w:rPr>
                <w:rFonts w:ascii="Arial" w:hAnsi="Arial" w:cs="Arial"/>
                <w:bCs/>
              </w:rPr>
              <w:t xml:space="preserve">per annum, after 1 year </w:t>
            </w:r>
            <w:r w:rsidRPr="00501AFB">
              <w:rPr>
                <w:rFonts w:ascii="Arial" w:hAnsi="Arial" w:cs="Arial"/>
                <w:bCs/>
              </w:rPr>
              <w:t>€</w:t>
            </w:r>
            <w:r w:rsidR="00DF719E">
              <w:rPr>
                <w:rFonts w:ascii="Arial" w:hAnsi="Arial" w:cs="Arial"/>
                <w:bCs/>
              </w:rPr>
              <w:t>53,538</w:t>
            </w:r>
            <w:r>
              <w:rPr>
                <w:rFonts w:ascii="Arial" w:hAnsi="Arial" w:cs="Arial"/>
                <w:bCs/>
              </w:rPr>
              <w:t xml:space="preserve"> </w:t>
            </w:r>
            <w:r w:rsidRPr="00874BC0">
              <w:rPr>
                <w:rFonts w:ascii="Arial" w:hAnsi="Arial" w:cs="Arial"/>
                <w:bCs/>
              </w:rPr>
              <w:t>year per annum</w:t>
            </w:r>
          </w:p>
          <w:p w14:paraId="7554262F" w14:textId="77777777" w:rsidR="00A24EA0" w:rsidRPr="00CB4E67" w:rsidRDefault="00A24EA0" w:rsidP="00D16CDD">
            <w:pPr>
              <w:pStyle w:val="Title"/>
              <w:jc w:val="both"/>
              <w:rPr>
                <w:b w:val="0"/>
                <w:bCs/>
                <w:sz w:val="22"/>
                <w:szCs w:val="22"/>
                <w:u w:val="none"/>
              </w:rPr>
            </w:pPr>
          </w:p>
          <w:p w14:paraId="3849BCBB" w14:textId="77777777" w:rsidR="00A24EA0" w:rsidRPr="00CB4E67" w:rsidRDefault="00A24EA0" w:rsidP="00D16CDD">
            <w:pPr>
              <w:pStyle w:val="PlainText"/>
              <w:jc w:val="both"/>
              <w:rPr>
                <w:rFonts w:ascii="Arial" w:hAnsi="Arial" w:cs="Arial"/>
                <w:sz w:val="22"/>
                <w:szCs w:val="22"/>
              </w:rPr>
            </w:pPr>
          </w:p>
          <w:p w14:paraId="7FDA1BE2" w14:textId="77777777" w:rsidR="00A24EA0" w:rsidRDefault="00A24EA0" w:rsidP="00D16CDD">
            <w:pPr>
              <w:pStyle w:val="PlainText"/>
              <w:jc w:val="both"/>
              <w:rPr>
                <w:rFonts w:ascii="Arial" w:hAnsi="Arial" w:cs="Arial"/>
                <w:b/>
                <w:sz w:val="22"/>
                <w:szCs w:val="22"/>
              </w:rPr>
            </w:pPr>
          </w:p>
          <w:p w14:paraId="6D6CB804" w14:textId="77777777" w:rsidR="00A24EA0" w:rsidRPr="00CB4E67" w:rsidRDefault="00A24EA0" w:rsidP="00D16CDD">
            <w:pPr>
              <w:pStyle w:val="PlainText"/>
              <w:jc w:val="both"/>
              <w:rPr>
                <w:rFonts w:ascii="Arial" w:hAnsi="Arial" w:cs="Arial"/>
                <w:b/>
                <w:sz w:val="22"/>
                <w:szCs w:val="22"/>
              </w:rPr>
            </w:pPr>
            <w:r w:rsidRPr="00CB4E67">
              <w:rPr>
                <w:rFonts w:ascii="Arial" w:hAnsi="Arial" w:cs="Arial"/>
                <w:b/>
                <w:sz w:val="22"/>
                <w:szCs w:val="22"/>
              </w:rPr>
              <w:t>Important Note</w:t>
            </w:r>
          </w:p>
          <w:p w14:paraId="7EDC68A9" w14:textId="77777777" w:rsidR="00A24EA0" w:rsidRPr="00CB4E67" w:rsidRDefault="00A24EA0" w:rsidP="00D16CDD">
            <w:pPr>
              <w:spacing w:line="240" w:lineRule="auto"/>
              <w:jc w:val="both"/>
              <w:rPr>
                <w:rFonts w:ascii="Arial" w:eastAsia="Times New Roman" w:hAnsi="Arial" w:cs="Arial"/>
                <w:lang w:val="en-GB"/>
              </w:rPr>
            </w:pPr>
          </w:p>
        </w:tc>
      </w:tr>
      <w:tr w:rsidR="00A24EA0" w14:paraId="354A8944" w14:textId="77777777" w:rsidTr="00D16CDD">
        <w:tc>
          <w:tcPr>
            <w:tcW w:w="236" w:type="dxa"/>
            <w:shd w:val="clear" w:color="auto" w:fill="auto"/>
          </w:tcPr>
          <w:p w14:paraId="142C0ED9"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7942654F" w14:textId="77777777" w:rsidR="00A24EA0" w:rsidRDefault="00A24EA0" w:rsidP="00D16CDD">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033576AC" w14:textId="77777777" w:rsidR="00A24EA0" w:rsidRDefault="00A24EA0" w:rsidP="00D16CDD">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35165869" w14:textId="77777777" w:rsidR="00A24EA0" w:rsidRDefault="00A24EA0" w:rsidP="00D16CDD">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A24EA0" w14:paraId="63FC56E2" w14:textId="77777777" w:rsidTr="00D16CDD">
        <w:tc>
          <w:tcPr>
            <w:tcW w:w="236" w:type="dxa"/>
            <w:shd w:val="clear" w:color="auto" w:fill="auto"/>
          </w:tcPr>
          <w:p w14:paraId="0780CD5F"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73537CEA" w14:textId="77777777" w:rsidR="00A24EA0" w:rsidRDefault="00A24EA0" w:rsidP="00D16CDD">
            <w:pPr>
              <w:spacing w:line="240" w:lineRule="auto"/>
              <w:ind w:right="6"/>
              <w:jc w:val="both"/>
              <w:rPr>
                <w:rFonts w:ascii="Arial" w:eastAsia="Times New Roman" w:hAnsi="Arial" w:cs="Arial"/>
                <w:b/>
                <w:bCs/>
                <w:u w:val="single"/>
                <w:lang w:val="en-GB"/>
              </w:rPr>
            </w:pPr>
          </w:p>
          <w:p w14:paraId="64EC212E" w14:textId="77777777"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51C1CB6F" w14:textId="77777777" w:rsidR="00A24EA0" w:rsidRPr="00491FB3" w:rsidRDefault="00A24EA0" w:rsidP="00D16CDD">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Pr>
                <w:rFonts w:ascii="Arial" w:hAnsi="Arial" w:cs="Arial"/>
                <w:lang w:val="en-GB"/>
              </w:rPr>
              <w:t>ervice for a period of 2 years.</w:t>
            </w:r>
            <w:r w:rsidRPr="00491FB3">
              <w:rPr>
                <w:rFonts w:ascii="Arial" w:hAnsi="Arial" w:cs="Arial"/>
                <w:lang w:val="en-GB"/>
              </w:rPr>
              <w:t xml:space="preserve"> </w:t>
            </w:r>
            <w:r w:rsidRPr="006947B4">
              <w:rPr>
                <w:rFonts w:ascii="Arial" w:hAnsi="Arial" w:cs="Arial"/>
                <w:lang w:val="en-GB"/>
              </w:rPr>
              <w:t>An extension of up to 2 further years is possible, dependent on a successful review.</w:t>
            </w:r>
          </w:p>
          <w:p w14:paraId="12A6467B" w14:textId="77777777" w:rsidR="00A24EA0" w:rsidRDefault="00A24EA0" w:rsidP="00D16CDD">
            <w:pPr>
              <w:pStyle w:val="NoSpacing"/>
              <w:jc w:val="both"/>
              <w:rPr>
                <w:rFonts w:ascii="Arial" w:hAnsi="Arial" w:cs="Arial"/>
                <w:lang w:val="en-GB"/>
              </w:rPr>
            </w:pPr>
          </w:p>
          <w:p w14:paraId="0FEA9868" w14:textId="77777777" w:rsidR="00A24EA0" w:rsidRDefault="00A24EA0" w:rsidP="00D16CDD">
            <w:pPr>
              <w:pStyle w:val="NoSpacing"/>
              <w:jc w:val="both"/>
              <w:rPr>
                <w:rFonts w:ascii="Arial" w:hAnsi="Arial" w:cs="Arial"/>
                <w:lang w:val="en-GB"/>
              </w:rPr>
            </w:pPr>
            <w:r>
              <w:rPr>
                <w:rFonts w:ascii="Arial" w:hAnsi="Arial" w:cs="Arial"/>
                <w:lang w:val="en-GB"/>
              </w:rPr>
              <w:t xml:space="preserve">The appointee will be required to serve a 6-month probationary period.  </w:t>
            </w:r>
          </w:p>
          <w:p w14:paraId="35E57857" w14:textId="77777777" w:rsidR="00A24EA0" w:rsidRDefault="00A24EA0" w:rsidP="00D16CDD">
            <w:pPr>
              <w:pStyle w:val="NoSpacing"/>
              <w:jc w:val="both"/>
              <w:rPr>
                <w:rFonts w:ascii="Arial" w:hAnsi="Arial" w:cs="Arial"/>
                <w:lang w:val="en-GB"/>
              </w:rPr>
            </w:pPr>
          </w:p>
          <w:p w14:paraId="3F46820A" w14:textId="77777777" w:rsidR="00A24EA0" w:rsidRDefault="00A24EA0" w:rsidP="00D16CDD">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EF78AB5" w14:textId="77777777" w:rsidR="00A24EA0" w:rsidRDefault="00A24EA0" w:rsidP="00D16CDD">
            <w:pPr>
              <w:pStyle w:val="NoSpacing"/>
              <w:jc w:val="both"/>
              <w:rPr>
                <w:rFonts w:ascii="Arial" w:hAnsi="Arial" w:cs="Arial"/>
                <w:lang w:val="en-GB"/>
              </w:rPr>
            </w:pPr>
            <w:r>
              <w:rPr>
                <w:rFonts w:ascii="Arial" w:hAnsi="Arial" w:cs="Arial"/>
                <w:lang w:val="en-GB"/>
              </w:rPr>
              <w:t xml:space="preserve"> </w:t>
            </w:r>
          </w:p>
          <w:p w14:paraId="499109C2" w14:textId="77777777" w:rsidR="00A24EA0" w:rsidRDefault="00A24EA0" w:rsidP="00D16CDD">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5C3046AB" w14:textId="77777777" w:rsidR="00A24EA0" w:rsidRDefault="00A24EA0" w:rsidP="00D16CDD">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4313FD3D" w14:textId="77777777" w:rsidR="00A24EA0" w:rsidRDefault="00A24EA0" w:rsidP="00D16CDD">
            <w:pPr>
              <w:pStyle w:val="NoSpacing"/>
              <w:numPr>
                <w:ilvl w:val="0"/>
                <w:numId w:val="3"/>
              </w:numPr>
              <w:jc w:val="both"/>
              <w:rPr>
                <w:rFonts w:ascii="Arial" w:hAnsi="Arial" w:cs="Arial"/>
                <w:lang w:val="en-GB"/>
              </w:rPr>
            </w:pPr>
            <w:r>
              <w:rPr>
                <w:rFonts w:ascii="Arial" w:hAnsi="Arial" w:cs="Arial"/>
                <w:lang w:val="en-GB"/>
              </w:rPr>
              <w:t xml:space="preserve">is suitable from the viewpoint of health with </w:t>
            </w:r>
            <w:proofErr w:type="gramStart"/>
            <w:r>
              <w:rPr>
                <w:rFonts w:ascii="Arial" w:hAnsi="Arial" w:cs="Arial"/>
                <w:lang w:val="en-GB"/>
              </w:rPr>
              <w:t>particular regard</w:t>
            </w:r>
            <w:proofErr w:type="gramEnd"/>
            <w:r>
              <w:rPr>
                <w:rFonts w:ascii="Arial" w:hAnsi="Arial" w:cs="Arial"/>
                <w:lang w:val="en-GB"/>
              </w:rPr>
              <w:t xml:space="preserve"> to sick leave.</w:t>
            </w:r>
          </w:p>
          <w:p w14:paraId="70E6F54F" w14:textId="77777777" w:rsidR="00A24EA0" w:rsidRDefault="00A24EA0" w:rsidP="00D16CDD">
            <w:pPr>
              <w:pStyle w:val="NoSpacing"/>
              <w:jc w:val="both"/>
              <w:rPr>
                <w:rFonts w:ascii="Arial" w:hAnsi="Arial" w:cs="Arial"/>
                <w:lang w:val="en-GB"/>
              </w:rPr>
            </w:pPr>
          </w:p>
          <w:p w14:paraId="675DC3F8" w14:textId="77777777" w:rsidR="00A24EA0" w:rsidRDefault="00A24EA0" w:rsidP="00D16CDD">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5A(2)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w:t>
            </w:r>
            <w:r>
              <w:rPr>
                <w:rFonts w:ascii="Arial" w:hAnsi="Arial" w:cs="Arial"/>
                <w:lang w:val="en-GB"/>
              </w:rPr>
              <w:lastRenderedPageBreak/>
              <w:t xml:space="preserve">(iii)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1333ED12" w14:textId="77777777" w:rsidR="00A24EA0" w:rsidRDefault="00A24EA0" w:rsidP="00D16CDD">
            <w:pPr>
              <w:pStyle w:val="NoSpacing"/>
              <w:jc w:val="both"/>
              <w:rPr>
                <w:rFonts w:ascii="Arial" w:hAnsi="Arial" w:cs="Arial"/>
                <w:lang w:val="en-GB"/>
              </w:rPr>
            </w:pPr>
            <w:r>
              <w:rPr>
                <w:rFonts w:ascii="Arial" w:hAnsi="Arial" w:cs="Arial"/>
                <w:lang w:val="en-GB"/>
              </w:rPr>
              <w:t xml:space="preserve">  </w:t>
            </w:r>
          </w:p>
          <w:p w14:paraId="4A1A7533" w14:textId="77777777" w:rsidR="00A24EA0" w:rsidRDefault="00A24EA0" w:rsidP="00D16CDD">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740EFF10" w14:textId="77777777" w:rsidR="00A24EA0" w:rsidRDefault="00A24EA0" w:rsidP="00D16CDD">
            <w:pPr>
              <w:pStyle w:val="NoSpacing"/>
              <w:jc w:val="both"/>
              <w:rPr>
                <w:rFonts w:ascii="Arial" w:hAnsi="Arial" w:cs="Arial"/>
                <w:lang w:val="en-GB"/>
              </w:rPr>
            </w:pPr>
          </w:p>
          <w:p w14:paraId="7E5C0B56" w14:textId="77777777" w:rsidR="00A24EA0" w:rsidRDefault="00A24EA0" w:rsidP="00D16CDD">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C2BCC44" w14:textId="77777777" w:rsidR="00A24EA0" w:rsidRDefault="00A24EA0" w:rsidP="00D16CDD">
            <w:pPr>
              <w:pStyle w:val="NoSpacing"/>
              <w:jc w:val="both"/>
              <w:rPr>
                <w:rFonts w:ascii="Arial" w:hAnsi="Arial" w:cs="Arial"/>
                <w:lang w:val="en-GB"/>
              </w:rPr>
            </w:pPr>
          </w:p>
          <w:p w14:paraId="27482771" w14:textId="77777777" w:rsidR="00A24EA0" w:rsidRDefault="00A24EA0" w:rsidP="00D16CDD">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161DF29E" w14:textId="77777777" w:rsidR="00A24EA0" w:rsidRDefault="00A24EA0" w:rsidP="00D16CDD">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15F165B4" w14:textId="77777777" w:rsidR="00A24EA0" w:rsidRDefault="00A24EA0" w:rsidP="00D16CDD">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68D756BF" w14:textId="77777777" w:rsidR="00A24EA0" w:rsidRDefault="00A24EA0" w:rsidP="00D16CDD">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2827CB9C" w14:textId="77777777" w:rsidR="00A24EA0" w:rsidRDefault="00A24EA0" w:rsidP="00D16CDD">
            <w:pPr>
              <w:pStyle w:val="NoSpacing"/>
              <w:jc w:val="both"/>
              <w:rPr>
                <w:rFonts w:ascii="Arial" w:hAnsi="Arial" w:cs="Arial"/>
                <w:color w:val="000000"/>
                <w:lang w:val="en-GB"/>
              </w:rPr>
            </w:pPr>
          </w:p>
          <w:p w14:paraId="19BADA91" w14:textId="77777777" w:rsidR="00A24EA0" w:rsidRDefault="00A24EA0" w:rsidP="00D16CDD">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305FBDAD" w14:textId="77777777" w:rsidR="00A24EA0" w:rsidRDefault="00A24EA0" w:rsidP="00D16CDD">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A24EA0" w14:paraId="4D7C18E9" w14:textId="77777777" w:rsidTr="00D16CDD">
        <w:tc>
          <w:tcPr>
            <w:tcW w:w="236" w:type="dxa"/>
            <w:shd w:val="clear" w:color="auto" w:fill="auto"/>
          </w:tcPr>
          <w:p w14:paraId="629E0F6A"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64C24440" w14:textId="77777777"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0BC136ED"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0E64D640" w14:textId="77777777" w:rsidR="00A24EA0" w:rsidRDefault="00A24EA0" w:rsidP="00D16CDD">
            <w:pPr>
              <w:spacing w:line="240" w:lineRule="auto"/>
              <w:ind w:right="6"/>
              <w:jc w:val="both"/>
              <w:rPr>
                <w:rFonts w:ascii="Arial" w:eastAsia="Times New Roman" w:hAnsi="Arial" w:cs="Arial"/>
                <w:lang w:val="en-GB"/>
              </w:rPr>
            </w:pPr>
          </w:p>
        </w:tc>
      </w:tr>
      <w:tr w:rsidR="00A24EA0" w14:paraId="6E4D1510" w14:textId="77777777" w:rsidTr="00D16CDD">
        <w:trPr>
          <w:trHeight w:val="1569"/>
        </w:trPr>
        <w:tc>
          <w:tcPr>
            <w:tcW w:w="236" w:type="dxa"/>
            <w:shd w:val="clear" w:color="auto" w:fill="auto"/>
          </w:tcPr>
          <w:p w14:paraId="2CD47D4F"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6ED8114B" w14:textId="77777777"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721C6307"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460FFC41" w14:textId="77777777" w:rsidR="00A24EA0" w:rsidRDefault="00A24EA0" w:rsidP="00D16CDD">
            <w:pPr>
              <w:spacing w:line="240" w:lineRule="auto"/>
              <w:ind w:right="6"/>
              <w:jc w:val="both"/>
              <w:rPr>
                <w:rFonts w:ascii="Arial" w:eastAsia="Times New Roman" w:hAnsi="Arial" w:cs="Arial"/>
                <w:b/>
                <w:bCs/>
                <w:lang w:val="en-GB"/>
              </w:rPr>
            </w:pPr>
          </w:p>
        </w:tc>
      </w:tr>
      <w:tr w:rsidR="00A24EA0" w14:paraId="37222F87" w14:textId="77777777" w:rsidTr="00D16CDD">
        <w:tc>
          <w:tcPr>
            <w:tcW w:w="236" w:type="dxa"/>
            <w:shd w:val="clear" w:color="auto" w:fill="auto"/>
          </w:tcPr>
          <w:p w14:paraId="1E2E03A5"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664E9C18" w14:textId="77777777" w:rsidR="00A24EA0" w:rsidRDefault="00A24EA0" w:rsidP="00D16CDD">
            <w:pPr>
              <w:spacing w:line="240" w:lineRule="auto"/>
              <w:ind w:right="6"/>
              <w:jc w:val="both"/>
              <w:rPr>
                <w:rFonts w:ascii="Arial" w:eastAsia="Times New Roman" w:hAnsi="Arial" w:cs="Arial"/>
                <w:b/>
                <w:bCs/>
                <w:u w:val="single"/>
                <w:lang w:val="en-GB"/>
              </w:rPr>
            </w:pPr>
          </w:p>
          <w:p w14:paraId="70C725AC" w14:textId="77777777"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22FD3956" w14:textId="77777777" w:rsidR="00A24EA0" w:rsidRDefault="00A24EA0" w:rsidP="00D16CDD">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Department of Housing, Local Government and Heritage. </w:t>
            </w:r>
          </w:p>
          <w:p w14:paraId="678D69D6" w14:textId="77777777" w:rsidR="00A24EA0" w:rsidRDefault="00A24EA0" w:rsidP="00D16CDD">
            <w:pPr>
              <w:spacing w:line="240" w:lineRule="auto"/>
              <w:ind w:right="6"/>
              <w:jc w:val="both"/>
              <w:rPr>
                <w:rFonts w:ascii="Arial" w:eastAsia="Times New Roman" w:hAnsi="Arial" w:cs="Arial"/>
                <w:lang w:val="en-GB"/>
              </w:rPr>
            </w:pPr>
          </w:p>
        </w:tc>
      </w:tr>
      <w:tr w:rsidR="00A24EA0" w14:paraId="143637F7" w14:textId="77777777" w:rsidTr="00D16CDD">
        <w:tc>
          <w:tcPr>
            <w:tcW w:w="236" w:type="dxa"/>
            <w:shd w:val="clear" w:color="auto" w:fill="auto"/>
          </w:tcPr>
          <w:p w14:paraId="35862064"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759567B4" w14:textId="77777777" w:rsidR="00A24EA0" w:rsidRDefault="00A24EA0" w:rsidP="00D16CDD">
            <w:pPr>
              <w:spacing w:line="240" w:lineRule="auto"/>
              <w:ind w:right="6"/>
              <w:jc w:val="both"/>
              <w:rPr>
                <w:rFonts w:ascii="Arial" w:eastAsia="Times New Roman" w:hAnsi="Arial" w:cs="Arial"/>
                <w:b/>
                <w:bCs/>
                <w:u w:val="single"/>
                <w:lang w:val="en-GB"/>
              </w:rPr>
            </w:pPr>
          </w:p>
          <w:p w14:paraId="7FB85A40" w14:textId="77777777"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5E6B3ED0" w14:textId="6F1CAE1A" w:rsidR="00A24EA0" w:rsidRDefault="00A24EA0" w:rsidP="00D16CDD">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w:t>
            </w:r>
            <w:r w:rsidR="00DF719E">
              <w:rPr>
                <w:rFonts w:ascii="Arial" w:eastAsia="Times New Roman" w:hAnsi="Arial" w:cs="Arial"/>
                <w:lang w:val="en-GB"/>
              </w:rPr>
              <w:t xml:space="preserve">41 </w:t>
            </w:r>
            <w:r>
              <w:rPr>
                <w:rFonts w:ascii="Arial" w:eastAsia="Times New Roman" w:hAnsi="Arial" w:cs="Arial"/>
                <w:lang w:val="en-GB"/>
              </w:rPr>
              <w:t xml:space="preserve">hours and 15 minutes gross or </w:t>
            </w:r>
            <w:r w:rsidR="00DF719E">
              <w:rPr>
                <w:rFonts w:ascii="Arial" w:eastAsia="Times New Roman" w:hAnsi="Arial" w:cs="Arial"/>
                <w:lang w:val="en-GB"/>
              </w:rPr>
              <w:t xml:space="preserve">35 </w:t>
            </w:r>
            <w:r>
              <w:rPr>
                <w:rFonts w:ascii="Arial" w:eastAsia="Times New Roman" w:hAnsi="Arial" w:cs="Arial"/>
                <w:lang w:val="en-GB"/>
              </w:rPr>
              <w:t xml:space="preserve">hours net of lunch breaks.  Flexibility may be required with regard to extra attendance from time to time.  The rate of remuneration payable for any exceptional extra attendance will be in line with Department of Public Expenditure and Reform circulars. </w:t>
            </w:r>
          </w:p>
          <w:p w14:paraId="53558B40" w14:textId="77777777" w:rsidR="00A24EA0" w:rsidRDefault="00A24EA0" w:rsidP="00D16CDD">
            <w:pPr>
              <w:spacing w:line="240" w:lineRule="auto"/>
              <w:ind w:right="6"/>
              <w:jc w:val="both"/>
              <w:rPr>
                <w:rFonts w:ascii="Arial" w:eastAsia="Times New Roman" w:hAnsi="Arial" w:cs="Arial"/>
                <w:lang w:val="en-GB"/>
              </w:rPr>
            </w:pPr>
          </w:p>
          <w:p w14:paraId="4B3705DC" w14:textId="77777777" w:rsidR="005D1B77" w:rsidRDefault="005D1B77" w:rsidP="00D16CDD">
            <w:pPr>
              <w:spacing w:line="240" w:lineRule="auto"/>
              <w:ind w:right="6"/>
              <w:jc w:val="both"/>
              <w:rPr>
                <w:rFonts w:ascii="Arial" w:eastAsia="Times New Roman" w:hAnsi="Arial" w:cs="Arial"/>
                <w:b/>
                <w:bCs/>
                <w:u w:val="single"/>
                <w:lang w:val="en-GB"/>
              </w:rPr>
            </w:pPr>
          </w:p>
          <w:p w14:paraId="13CC005A" w14:textId="41789D4A" w:rsidR="00A24EA0" w:rsidRDefault="00A24EA0" w:rsidP="00D16CDD">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lastRenderedPageBreak/>
              <w:t>Annual Leave</w:t>
            </w:r>
          </w:p>
        </w:tc>
      </w:tr>
      <w:tr w:rsidR="00A24EA0" w14:paraId="2C2321A0" w14:textId="77777777" w:rsidTr="00D16CDD">
        <w:trPr>
          <w:trHeight w:val="1722"/>
        </w:trPr>
        <w:tc>
          <w:tcPr>
            <w:tcW w:w="236" w:type="dxa"/>
            <w:shd w:val="clear" w:color="auto" w:fill="auto"/>
          </w:tcPr>
          <w:p w14:paraId="7F0DCC34"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4F5FE00D" w14:textId="77777777" w:rsidR="00A24EA0" w:rsidRDefault="00A24EA0" w:rsidP="00D16CDD">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A24EA0" w14:paraId="1E33CDFB" w14:textId="77777777" w:rsidTr="00D16CDD">
        <w:tc>
          <w:tcPr>
            <w:tcW w:w="236" w:type="dxa"/>
            <w:shd w:val="clear" w:color="auto" w:fill="auto"/>
          </w:tcPr>
          <w:p w14:paraId="5ACDB4DD"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20A075E7" w14:textId="77777777" w:rsidR="00A24EA0" w:rsidRDefault="00A24EA0" w:rsidP="00D16CDD">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46D7DCCF" w14:textId="77777777" w:rsidR="00A24EA0" w:rsidRDefault="00A24EA0" w:rsidP="00D16CDD">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623ECC63" w14:textId="77777777" w:rsidR="00A24EA0" w:rsidRDefault="00A24EA0" w:rsidP="00D16CDD">
            <w:pPr>
              <w:spacing w:line="240" w:lineRule="auto"/>
              <w:ind w:right="6"/>
              <w:jc w:val="both"/>
              <w:rPr>
                <w:rFonts w:ascii="Arial" w:eastAsia="Times New Roman" w:hAnsi="Arial" w:cs="Arial"/>
                <w:lang w:val="en-GB"/>
              </w:rPr>
            </w:pPr>
          </w:p>
        </w:tc>
      </w:tr>
      <w:tr w:rsidR="00A24EA0" w14:paraId="2FB7C91E" w14:textId="77777777" w:rsidTr="00D16CDD">
        <w:trPr>
          <w:cantSplit/>
        </w:trPr>
        <w:tc>
          <w:tcPr>
            <w:tcW w:w="236" w:type="dxa"/>
            <w:shd w:val="clear" w:color="auto" w:fill="auto"/>
          </w:tcPr>
          <w:p w14:paraId="4471CBC2"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5CA2A672" w14:textId="77777777" w:rsidR="00A24EA0" w:rsidRDefault="00A24EA0" w:rsidP="00D16CDD">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66D83C80"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1095F995" w14:textId="77777777" w:rsidR="00A24EA0" w:rsidRDefault="00A24EA0" w:rsidP="00D16CDD">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64947F00" w14:textId="77777777" w:rsidR="00A24EA0" w:rsidRDefault="00A24EA0" w:rsidP="00D16CDD">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2FD913D8" w14:textId="77777777" w:rsidR="00A24EA0" w:rsidRDefault="00A24EA0" w:rsidP="00D16CDD">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35DB0E13" w14:textId="77777777" w:rsidR="00A24EA0" w:rsidRDefault="00A24EA0" w:rsidP="00D16CDD">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A24EA0" w14:paraId="5E827102" w14:textId="77777777" w:rsidTr="00D16CDD">
        <w:tc>
          <w:tcPr>
            <w:tcW w:w="236" w:type="dxa"/>
            <w:shd w:val="clear" w:color="auto" w:fill="auto"/>
          </w:tcPr>
          <w:p w14:paraId="38AB520D"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1F778182" w14:textId="77777777" w:rsidR="00A24EA0" w:rsidRDefault="00A24EA0" w:rsidP="00D16CDD">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 xml:space="preserve">Secrecy, </w:t>
            </w:r>
            <w:proofErr w:type="gramStart"/>
            <w:r>
              <w:rPr>
                <w:rFonts w:ascii="Arial" w:eastAsia="Times New Roman" w:hAnsi="Arial" w:cs="Arial"/>
                <w:b/>
                <w:bCs/>
                <w:spacing w:val="-2"/>
                <w:u w:val="single"/>
                <w:lang w:val="en-GB"/>
              </w:rPr>
              <w:t>confidentiality</w:t>
            </w:r>
            <w:proofErr w:type="gramEnd"/>
            <w:r>
              <w:rPr>
                <w:rFonts w:ascii="Arial" w:eastAsia="Times New Roman" w:hAnsi="Arial" w:cs="Arial"/>
                <w:b/>
                <w:bCs/>
                <w:spacing w:val="-2"/>
                <w:u w:val="single"/>
                <w:lang w:val="en-GB"/>
              </w:rPr>
              <w:t xml:space="preserve"> and standards of behaviours:</w:t>
            </w:r>
          </w:p>
          <w:p w14:paraId="46B02853" w14:textId="77777777" w:rsidR="00A24EA0" w:rsidRDefault="00A24EA0" w:rsidP="00D16CDD">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6F07D8A8"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1B0FA370"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41FDC3A6" w14:textId="77777777" w:rsidR="00A24EA0" w:rsidRDefault="00A24EA0" w:rsidP="00D16CDD">
            <w:pPr>
              <w:spacing w:line="240" w:lineRule="auto"/>
              <w:ind w:right="-691"/>
              <w:jc w:val="both"/>
              <w:rPr>
                <w:rFonts w:ascii="Arial" w:eastAsia="Times New Roman" w:hAnsi="Arial" w:cs="Arial"/>
                <w:u w:val="single"/>
                <w:lang w:val="en-GB"/>
              </w:rPr>
            </w:pPr>
          </w:p>
          <w:p w14:paraId="3F47877A" w14:textId="77777777" w:rsidR="00A24EA0" w:rsidRDefault="00A24EA0" w:rsidP="00D16CDD">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6253ACC" w14:textId="77777777" w:rsidR="00A24EA0" w:rsidRDefault="00A24EA0" w:rsidP="00D16CDD">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4D4D7807" w14:textId="77777777" w:rsidR="00A24EA0" w:rsidRDefault="00A24EA0" w:rsidP="00D16CDD">
            <w:pPr>
              <w:spacing w:line="240" w:lineRule="auto"/>
              <w:ind w:right="-691"/>
              <w:jc w:val="both"/>
              <w:rPr>
                <w:rFonts w:ascii="Arial" w:eastAsia="Times New Roman" w:hAnsi="Arial" w:cs="Arial"/>
                <w:u w:val="single"/>
                <w:lang w:val="en-GB"/>
              </w:rPr>
            </w:pPr>
          </w:p>
          <w:p w14:paraId="30028F2B" w14:textId="77777777" w:rsidR="00A24EA0" w:rsidRDefault="00A24EA0" w:rsidP="00D16CDD">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6D3B2A4D"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11D2C955" w14:textId="77777777" w:rsidR="00A24EA0" w:rsidRDefault="00A24EA0" w:rsidP="00D16CDD">
            <w:pPr>
              <w:spacing w:line="240" w:lineRule="auto"/>
              <w:jc w:val="both"/>
              <w:rPr>
                <w:rFonts w:ascii="Arial" w:eastAsia="Times New Roman" w:hAnsi="Arial" w:cs="Arial"/>
                <w:spacing w:val="-2"/>
                <w:lang w:val="en-GB"/>
              </w:rPr>
            </w:pPr>
          </w:p>
        </w:tc>
      </w:tr>
      <w:tr w:rsidR="00A24EA0" w14:paraId="7F7DE52C" w14:textId="77777777" w:rsidTr="00D16CDD">
        <w:trPr>
          <w:trHeight w:val="1160"/>
        </w:trPr>
        <w:tc>
          <w:tcPr>
            <w:tcW w:w="236" w:type="dxa"/>
            <w:shd w:val="clear" w:color="auto" w:fill="auto"/>
          </w:tcPr>
          <w:p w14:paraId="4D363D3B"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34D7E2AA" w14:textId="77777777" w:rsidR="00A24EA0" w:rsidRDefault="00A24EA0" w:rsidP="00D16CDD">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591F729E"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267CEF97" w14:textId="77777777" w:rsidR="00A24EA0" w:rsidRDefault="00A24EA0" w:rsidP="00D16CDD">
            <w:pPr>
              <w:spacing w:line="240" w:lineRule="auto"/>
              <w:jc w:val="both"/>
              <w:rPr>
                <w:rFonts w:ascii="Arial" w:eastAsia="Times New Roman" w:hAnsi="Arial" w:cs="Arial"/>
                <w:lang w:val="en-GB"/>
              </w:rPr>
            </w:pPr>
          </w:p>
          <w:p w14:paraId="220045AE" w14:textId="77777777" w:rsidR="00A24EA0" w:rsidRDefault="00A24EA0" w:rsidP="00D16CDD">
            <w:pPr>
              <w:spacing w:line="240" w:lineRule="auto"/>
              <w:jc w:val="both"/>
              <w:rPr>
                <w:rFonts w:ascii="Arial" w:eastAsia="Times New Roman" w:hAnsi="Arial" w:cs="Arial"/>
                <w:lang w:val="en-GB"/>
              </w:rPr>
            </w:pPr>
          </w:p>
        </w:tc>
      </w:tr>
      <w:tr w:rsidR="00A24EA0" w14:paraId="44A7C2D8" w14:textId="77777777" w:rsidTr="00D16CDD">
        <w:tc>
          <w:tcPr>
            <w:tcW w:w="236" w:type="dxa"/>
            <w:shd w:val="clear" w:color="auto" w:fill="auto"/>
          </w:tcPr>
          <w:p w14:paraId="1BCDB555" w14:textId="77777777" w:rsidR="00A24EA0" w:rsidRDefault="00A24EA0" w:rsidP="00D16CDD">
            <w:pPr>
              <w:spacing w:line="240" w:lineRule="auto"/>
              <w:jc w:val="both"/>
              <w:rPr>
                <w:rFonts w:ascii="Arial" w:eastAsia="Times New Roman" w:hAnsi="Arial" w:cs="Arial"/>
                <w:lang w:val="en-GB"/>
              </w:rPr>
            </w:pPr>
          </w:p>
        </w:tc>
        <w:tc>
          <w:tcPr>
            <w:tcW w:w="9483" w:type="dxa"/>
            <w:shd w:val="clear" w:color="auto" w:fill="auto"/>
          </w:tcPr>
          <w:p w14:paraId="3DB24A88" w14:textId="77777777" w:rsidR="00A24EA0" w:rsidRDefault="00A24EA0" w:rsidP="00D16CDD">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7BE21646" w14:textId="77777777" w:rsidR="00A24EA0" w:rsidRDefault="00A24EA0" w:rsidP="00D16CDD">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2B7D7796" w14:textId="77777777" w:rsidR="00A24EA0" w:rsidRDefault="00A24EA0" w:rsidP="00D16CDD">
            <w:pPr>
              <w:spacing w:line="240" w:lineRule="auto"/>
              <w:ind w:left="34"/>
              <w:jc w:val="both"/>
              <w:rPr>
                <w:rFonts w:ascii="Arial" w:eastAsia="Times New Roman" w:hAnsi="Arial" w:cs="Arial"/>
                <w:lang w:val="en-GB"/>
              </w:rPr>
            </w:pPr>
          </w:p>
          <w:p w14:paraId="07618E96" w14:textId="77777777" w:rsidR="00A24EA0" w:rsidRDefault="00A24EA0" w:rsidP="00D16CDD">
            <w:pPr>
              <w:spacing w:line="240" w:lineRule="auto"/>
              <w:jc w:val="both"/>
              <w:rPr>
                <w:rFonts w:ascii="Arial" w:eastAsia="Times New Roman" w:hAnsi="Arial" w:cs="Arial"/>
                <w:lang w:val="en-GB"/>
              </w:rPr>
            </w:pPr>
          </w:p>
        </w:tc>
      </w:tr>
    </w:tbl>
    <w:p w14:paraId="72EAB4B4" w14:textId="77777777" w:rsidR="00A24EA0" w:rsidRDefault="00A24EA0" w:rsidP="00A24EA0">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t>Superannuation and Retirement</w:t>
      </w:r>
    </w:p>
    <w:p w14:paraId="31234E3C" w14:textId="77777777" w:rsidR="00A24EA0" w:rsidRDefault="00A24EA0" w:rsidP="00A24EA0">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w:t>
      </w:r>
      <w:r>
        <w:rPr>
          <w:rFonts w:ascii="Arial" w:eastAsia="Times New Roman" w:hAnsi="Arial" w:cs="Arial"/>
          <w:color w:val="000000"/>
          <w:lang w:eastAsia="en-GB"/>
        </w:rPr>
        <w:lastRenderedPageBreak/>
        <w:t xml:space="preserve">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327D1C8E" w14:textId="77777777" w:rsidR="00A24EA0" w:rsidRDefault="00A24EA0" w:rsidP="00A24EA0">
      <w:pPr>
        <w:spacing w:line="240" w:lineRule="auto"/>
        <w:ind w:right="-22"/>
        <w:jc w:val="both"/>
        <w:rPr>
          <w:rFonts w:ascii="Arial" w:eastAsia="Times New Roman" w:hAnsi="Arial" w:cs="Arial"/>
          <w:color w:val="000000"/>
          <w:lang w:eastAsia="en-GB"/>
        </w:rPr>
      </w:pPr>
    </w:p>
    <w:p w14:paraId="04BD3560" w14:textId="77777777" w:rsidR="00A24EA0" w:rsidRDefault="00A24EA0" w:rsidP="00A24EA0">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69B569C8" w14:textId="77777777" w:rsidR="00A24EA0" w:rsidRDefault="00A24EA0" w:rsidP="00A24EA0">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6FA8098D" w14:textId="77777777" w:rsidR="00A24EA0" w:rsidRDefault="00A24EA0" w:rsidP="00A24EA0">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1C8355A5" w14:textId="77777777" w:rsidR="00A24EA0" w:rsidRDefault="00A24EA0" w:rsidP="00A24EA0">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7579524F" w14:textId="77777777" w:rsidR="00A24EA0" w:rsidRDefault="00A24EA0" w:rsidP="00A24EA0">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4A57A9D1" w14:textId="77777777" w:rsidR="00A24EA0" w:rsidRDefault="00A24EA0" w:rsidP="00A24EA0">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201AA05A" w14:textId="77777777" w:rsidR="00A24EA0" w:rsidRDefault="00A24EA0" w:rsidP="00A24EA0">
      <w:pPr>
        <w:tabs>
          <w:tab w:val="left" w:pos="1134"/>
        </w:tabs>
        <w:spacing w:line="240" w:lineRule="auto"/>
        <w:ind w:left="1134" w:right="-22"/>
        <w:jc w:val="both"/>
        <w:rPr>
          <w:rFonts w:ascii="Arial" w:hAnsi="Arial" w:cs="Arial"/>
          <w:bCs/>
          <w:spacing w:val="-2"/>
          <w:lang w:val="en-GB" w:eastAsia="ar-SA"/>
        </w:rPr>
      </w:pPr>
    </w:p>
    <w:p w14:paraId="388665FA" w14:textId="77777777" w:rsidR="00A24EA0" w:rsidRDefault="00A24EA0" w:rsidP="00A24EA0">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1702F406" w14:textId="77777777" w:rsidR="00A24EA0" w:rsidRDefault="00A24EA0" w:rsidP="00A24EA0">
      <w:pPr>
        <w:tabs>
          <w:tab w:val="left" w:pos="1134"/>
        </w:tabs>
        <w:spacing w:line="240" w:lineRule="auto"/>
        <w:ind w:left="1134" w:right="-22" w:hanging="567"/>
        <w:jc w:val="both"/>
        <w:rPr>
          <w:rFonts w:ascii="Arial" w:eastAsia="Times New Roman" w:hAnsi="Arial" w:cs="Arial"/>
          <w:b/>
          <w:u w:val="single"/>
          <w:lang w:val="en-GB" w:eastAsia="ar-SA"/>
        </w:rPr>
      </w:pPr>
    </w:p>
    <w:p w14:paraId="6758599A" w14:textId="77777777" w:rsidR="00A24EA0" w:rsidRDefault="00A24EA0" w:rsidP="00A24EA0">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43725777" w14:textId="77777777" w:rsidR="00A24EA0" w:rsidRDefault="00A24EA0" w:rsidP="00A24EA0">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14924700" w14:textId="77777777" w:rsidR="00A24EA0" w:rsidRDefault="00A24EA0" w:rsidP="00A24EA0">
      <w:pPr>
        <w:tabs>
          <w:tab w:val="left" w:pos="1134"/>
        </w:tabs>
        <w:spacing w:line="240" w:lineRule="auto"/>
        <w:ind w:left="1134" w:right="-22" w:hanging="567"/>
        <w:jc w:val="both"/>
        <w:rPr>
          <w:rFonts w:ascii="Arial" w:eastAsia="Times New Roman" w:hAnsi="Arial" w:cs="Arial"/>
          <w:b/>
          <w:color w:val="000000"/>
          <w:lang w:eastAsia="en-GB"/>
        </w:rPr>
      </w:pPr>
    </w:p>
    <w:p w14:paraId="4ABA8B83" w14:textId="77777777" w:rsidR="00A24EA0" w:rsidRDefault="00A24EA0" w:rsidP="00A24EA0">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t>Ill-Health-Retirement</w:t>
      </w:r>
      <w:r>
        <w:rPr>
          <w:rFonts w:ascii="Arial" w:eastAsia="Times New Roman" w:hAnsi="Arial" w:cs="Arial"/>
          <w:color w:val="000000"/>
          <w:lang w:eastAsia="en-GB"/>
        </w:rPr>
        <w:br/>
        <w:t xml:space="preserve">Please note that where an individual has retired from a Civil/Public Service body on the grounds of ill-health his/her pension from that employment may be subject to </w:t>
      </w:r>
      <w:r>
        <w:rPr>
          <w:rFonts w:ascii="Arial" w:eastAsia="Times New Roman" w:hAnsi="Arial" w:cs="Arial"/>
          <w:color w:val="000000"/>
          <w:lang w:eastAsia="en-GB"/>
        </w:rPr>
        <w:lastRenderedPageBreak/>
        <w:t>review in accordance with the rules of ill-health retirement within the pension scheme of that employment.</w:t>
      </w:r>
    </w:p>
    <w:p w14:paraId="7187097D" w14:textId="77777777" w:rsidR="00A24EA0" w:rsidRDefault="00A24EA0" w:rsidP="00A24EA0">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6483E5A3" w14:textId="77777777" w:rsidR="00A24EA0" w:rsidRDefault="00A24EA0" w:rsidP="00A24EA0">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330D8757" w14:textId="77777777" w:rsidR="00A24EA0" w:rsidRDefault="00A24EA0" w:rsidP="00A24EA0">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t>
      </w:r>
      <w:proofErr w:type="gramStart"/>
      <w:r>
        <w:rPr>
          <w:rFonts w:ascii="Arial" w:eastAsia="Times New Roman" w:hAnsi="Arial" w:cs="Arial"/>
          <w:color w:val="000000"/>
          <w:lang w:eastAsia="en-GB"/>
        </w:rPr>
        <w:t>whether or not</w:t>
      </w:r>
      <w:proofErr w:type="gramEnd"/>
      <w:r>
        <w:rPr>
          <w:rFonts w:ascii="Arial" w:eastAsia="Times New Roman" w:hAnsi="Arial" w:cs="Arial"/>
          <w:color w:val="000000"/>
          <w:lang w:eastAsia="en-GB"/>
        </w:rPr>
        <w:t xml:space="preserve"> a public servant is a Single Scheme member are given in the Public Service Pensions (Single Scheme and other Provisions) Act 2012.  However,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90DE861" w14:textId="77777777" w:rsidR="00A24EA0" w:rsidRDefault="00A24EA0" w:rsidP="00A24EA0">
      <w:pPr>
        <w:spacing w:line="240" w:lineRule="auto"/>
        <w:ind w:left="567" w:right="-22" w:hanging="567"/>
        <w:jc w:val="both"/>
        <w:rPr>
          <w:rFonts w:ascii="Arial" w:eastAsia="Times New Roman" w:hAnsi="Arial" w:cs="Arial"/>
          <w:b/>
          <w:color w:val="000000"/>
          <w:lang w:eastAsia="en-GB"/>
        </w:rPr>
      </w:pPr>
    </w:p>
    <w:p w14:paraId="15988790" w14:textId="77777777" w:rsidR="00A24EA0" w:rsidRDefault="00A24EA0" w:rsidP="00A24EA0">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17956D3E" w14:textId="77777777" w:rsidR="00A24EA0" w:rsidRDefault="00A24EA0" w:rsidP="00A24EA0">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A8C9367" w14:textId="77777777" w:rsidR="00A24EA0" w:rsidRDefault="00A24EA0" w:rsidP="00A24EA0">
      <w:pPr>
        <w:spacing w:line="240" w:lineRule="auto"/>
        <w:ind w:left="567" w:right="-22" w:hanging="567"/>
        <w:jc w:val="both"/>
        <w:rPr>
          <w:rFonts w:ascii="Arial" w:eastAsia="Times New Roman" w:hAnsi="Arial" w:cs="Arial"/>
          <w:b/>
          <w:color w:val="000000"/>
          <w:lang w:eastAsia="en-GB"/>
        </w:rPr>
      </w:pPr>
    </w:p>
    <w:p w14:paraId="5DFFB2E1" w14:textId="77777777" w:rsidR="00A24EA0" w:rsidRDefault="00A24EA0" w:rsidP="00A24EA0">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357E411F" w14:textId="77777777" w:rsidR="00A24EA0" w:rsidRDefault="00A24EA0" w:rsidP="00A24EA0">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79524DE" w14:textId="77777777" w:rsidR="00A24EA0" w:rsidRDefault="00A24EA0" w:rsidP="00A24EA0">
      <w:pPr>
        <w:spacing w:line="240" w:lineRule="auto"/>
        <w:ind w:left="567" w:right="-22" w:hanging="567"/>
        <w:jc w:val="both"/>
        <w:rPr>
          <w:rFonts w:ascii="Arial" w:eastAsia="Times New Roman" w:hAnsi="Arial" w:cs="Arial"/>
          <w:bCs/>
          <w:color w:val="000000"/>
          <w:spacing w:val="-2"/>
          <w:lang w:eastAsia="en-GB"/>
        </w:rPr>
      </w:pPr>
    </w:p>
    <w:p w14:paraId="3FB433FD" w14:textId="77777777" w:rsidR="00A24EA0" w:rsidRDefault="00A24EA0" w:rsidP="00A24EA0">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3">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7F3B347E" w14:textId="77777777" w:rsidR="00A24EA0" w:rsidRDefault="00A24EA0" w:rsidP="00A24EA0">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1D59BFD6" w14:textId="77777777" w:rsidR="00A24EA0" w:rsidRDefault="00A24EA0" w:rsidP="00A24EA0">
      <w:pPr>
        <w:spacing w:line="240" w:lineRule="auto"/>
        <w:ind w:left="567" w:right="-22" w:hanging="567"/>
        <w:jc w:val="both"/>
        <w:rPr>
          <w:rFonts w:ascii="Arial" w:eastAsia="Times New Roman" w:hAnsi="Arial" w:cs="Arial"/>
          <w:lang w:eastAsia="en-GB"/>
        </w:rPr>
      </w:pPr>
    </w:p>
    <w:p w14:paraId="1721242D" w14:textId="77777777" w:rsidR="00A24EA0" w:rsidRDefault="00A24EA0" w:rsidP="00A24EA0">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6D7584FF" w14:textId="77777777" w:rsidR="00A24EA0" w:rsidRDefault="00A24EA0" w:rsidP="00A24EA0">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507C22BF" w14:textId="77777777" w:rsidR="00A24EA0" w:rsidRDefault="00A24EA0" w:rsidP="00A24EA0">
      <w:pPr>
        <w:rPr>
          <w:rFonts w:ascii="Arial" w:hAnsi="Arial" w:cs="Arial"/>
          <w:sz w:val="24"/>
          <w:szCs w:val="24"/>
        </w:rPr>
      </w:pPr>
      <w:r>
        <w:br w:type="page"/>
      </w:r>
    </w:p>
    <w:p w14:paraId="454DD9D2" w14:textId="77777777" w:rsidR="00A24EA0" w:rsidRDefault="00A24EA0" w:rsidP="00A24EA0">
      <w:pPr>
        <w:pStyle w:val="NoSpacing"/>
        <w:spacing w:line="300" w:lineRule="auto"/>
        <w:jc w:val="center"/>
        <w:rPr>
          <w:rFonts w:ascii="Arial" w:hAnsi="Arial" w:cs="Arial"/>
          <w:b/>
        </w:rPr>
      </w:pPr>
      <w:r>
        <w:rPr>
          <w:rFonts w:ascii="Arial" w:hAnsi="Arial" w:cs="Arial"/>
          <w:b/>
        </w:rPr>
        <w:lastRenderedPageBreak/>
        <w:t>Competition Process</w:t>
      </w:r>
    </w:p>
    <w:p w14:paraId="56AA1E5C" w14:textId="77777777" w:rsidR="00A24EA0" w:rsidRDefault="00A24EA0" w:rsidP="00A24EA0">
      <w:pPr>
        <w:pStyle w:val="NoSpacing"/>
        <w:spacing w:line="300" w:lineRule="auto"/>
        <w:jc w:val="both"/>
        <w:rPr>
          <w:rFonts w:ascii="Arial" w:hAnsi="Arial" w:cs="Arial"/>
        </w:rPr>
      </w:pPr>
    </w:p>
    <w:p w14:paraId="575B9DCA" w14:textId="77777777" w:rsidR="00A24EA0" w:rsidRDefault="00A24EA0" w:rsidP="00A24EA0">
      <w:pPr>
        <w:pStyle w:val="NoSpacing"/>
        <w:spacing w:line="300" w:lineRule="auto"/>
        <w:jc w:val="both"/>
        <w:rPr>
          <w:rFonts w:ascii="Arial" w:hAnsi="Arial" w:cs="Arial"/>
        </w:rPr>
      </w:pPr>
      <w:r>
        <w:rPr>
          <w:rFonts w:ascii="Arial" w:hAnsi="Arial" w:cs="Arial"/>
        </w:rPr>
        <w:t>The Department of Housing, Local Government and Heritage is recruiting for this position under its Recruitment Licence issued by the Commission for Public Service Appointments (CPSA) and in accordance with the CPSA’s Code of Practice.</w:t>
      </w:r>
    </w:p>
    <w:p w14:paraId="70C13D93" w14:textId="77777777" w:rsidR="00A24EA0" w:rsidRDefault="00A24EA0" w:rsidP="00A24EA0">
      <w:pPr>
        <w:pStyle w:val="NoSpacing"/>
        <w:spacing w:line="300" w:lineRule="auto"/>
        <w:jc w:val="both"/>
        <w:rPr>
          <w:rFonts w:ascii="Arial" w:hAnsi="Arial" w:cs="Arial"/>
        </w:rPr>
      </w:pPr>
    </w:p>
    <w:p w14:paraId="40641F85" w14:textId="77777777" w:rsidR="00A24EA0" w:rsidRDefault="00A24EA0" w:rsidP="00A24EA0">
      <w:pPr>
        <w:pStyle w:val="NoSpacing"/>
        <w:spacing w:line="300" w:lineRule="auto"/>
        <w:jc w:val="both"/>
        <w:rPr>
          <w:rFonts w:ascii="Arial" w:hAnsi="Arial" w:cs="Arial"/>
          <w:b/>
        </w:rPr>
      </w:pPr>
      <w:r>
        <w:rPr>
          <w:rFonts w:ascii="Arial" w:hAnsi="Arial" w:cs="Arial"/>
          <w:b/>
        </w:rPr>
        <w:t>How to Apply</w:t>
      </w:r>
    </w:p>
    <w:p w14:paraId="5C1A198A" w14:textId="77777777" w:rsidR="00A24EA0" w:rsidRDefault="00A24EA0" w:rsidP="00A24EA0">
      <w:pPr>
        <w:pStyle w:val="NoSpacing"/>
        <w:spacing w:line="300" w:lineRule="auto"/>
        <w:jc w:val="both"/>
      </w:pPr>
      <w:r>
        <w:rPr>
          <w:rFonts w:ascii="Arial" w:hAnsi="Arial" w:cs="Arial"/>
          <w:color w:val="000000"/>
          <w:lang w:eastAsia="en-IE"/>
        </w:rPr>
        <w:t xml:space="preserve">Applicants should submit a completed application form to </w:t>
      </w:r>
      <w:hyperlink r:id="rId14">
        <w:r>
          <w:rPr>
            <w:rStyle w:val="InternetLink"/>
            <w:rFonts w:ascii="Arial" w:hAnsi="Arial" w:cs="Arial"/>
            <w:lang w:eastAsia="en-IE"/>
          </w:rPr>
          <w:t>recruitment@met.ie</w:t>
        </w:r>
      </w:hyperlink>
      <w:r>
        <w:rPr>
          <w:rFonts w:ascii="Arial" w:hAnsi="Arial" w:cs="Arial"/>
          <w:color w:val="000000"/>
          <w:lang w:eastAsia="en-IE"/>
        </w:rPr>
        <w:t>.</w:t>
      </w:r>
    </w:p>
    <w:p w14:paraId="7052B65F" w14:textId="77777777" w:rsidR="00A24EA0" w:rsidRDefault="00A24EA0" w:rsidP="00A24EA0">
      <w:pPr>
        <w:pStyle w:val="NoSpacing"/>
        <w:spacing w:line="300" w:lineRule="auto"/>
        <w:jc w:val="both"/>
        <w:rPr>
          <w:rFonts w:ascii="Arial" w:hAnsi="Arial" w:cs="Arial"/>
          <w:color w:val="000000"/>
          <w:lang w:eastAsia="en-IE"/>
        </w:rPr>
      </w:pPr>
    </w:p>
    <w:p w14:paraId="302B424A" w14:textId="77777777" w:rsidR="00A24EA0" w:rsidRDefault="00A24EA0" w:rsidP="00A24EA0">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069ADA64" w14:textId="77777777" w:rsidR="00A24EA0" w:rsidRDefault="00A24EA0" w:rsidP="00A24EA0">
      <w:pPr>
        <w:pStyle w:val="NoSpacing"/>
        <w:spacing w:line="300" w:lineRule="auto"/>
        <w:jc w:val="both"/>
        <w:rPr>
          <w:rFonts w:ascii="Arial" w:hAnsi="Arial" w:cs="Arial"/>
          <w:color w:val="000000"/>
          <w:lang w:eastAsia="en-IE"/>
        </w:rPr>
      </w:pPr>
    </w:p>
    <w:p w14:paraId="7DB8E912" w14:textId="77777777" w:rsidR="00A24EA0" w:rsidRDefault="00A24EA0" w:rsidP="00A24EA0">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Éireann’s website</w:t>
      </w:r>
      <w:r>
        <w:rPr>
          <w:rFonts w:ascii="Arial" w:hAnsi="Arial" w:cs="Arial"/>
          <w:lang w:eastAsia="en-IE"/>
        </w:rPr>
        <w:t xml:space="preserve"> </w:t>
      </w:r>
      <w:hyperlink r:id="rId15">
        <w:r>
          <w:rPr>
            <w:rStyle w:val="InternetLink"/>
            <w:rFonts w:ascii="Arial" w:hAnsi="Arial" w:cs="Arial"/>
            <w:lang w:eastAsia="en-IE"/>
          </w:rPr>
          <w:t>www.met.ie/about-us/vacancies</w:t>
        </w:r>
      </w:hyperlink>
      <w:r>
        <w:rPr>
          <w:rFonts w:ascii="Arial" w:hAnsi="Arial" w:cs="Arial"/>
          <w:lang w:eastAsia="en-IE"/>
        </w:rPr>
        <w:t>.</w:t>
      </w:r>
    </w:p>
    <w:p w14:paraId="39D240F7" w14:textId="77777777" w:rsidR="00A24EA0" w:rsidRDefault="00A24EA0" w:rsidP="00A24EA0">
      <w:pPr>
        <w:pStyle w:val="NoSpacing"/>
        <w:spacing w:line="300" w:lineRule="auto"/>
        <w:jc w:val="both"/>
        <w:rPr>
          <w:rFonts w:ascii="Arial" w:hAnsi="Arial" w:cs="Arial"/>
          <w:bCs/>
        </w:rPr>
      </w:pPr>
    </w:p>
    <w:p w14:paraId="52130D16" w14:textId="77777777" w:rsidR="00A24EA0" w:rsidRPr="00874BC0" w:rsidRDefault="00A24EA0" w:rsidP="00A24EA0">
      <w:pPr>
        <w:pStyle w:val="NoSpacing"/>
        <w:spacing w:line="300" w:lineRule="auto"/>
        <w:jc w:val="both"/>
        <w:rPr>
          <w:rFonts w:ascii="Arial" w:hAnsi="Arial" w:cs="Arial"/>
          <w:b/>
          <w:bCs/>
        </w:rPr>
      </w:pPr>
      <w:r w:rsidRPr="00874BC0">
        <w:rPr>
          <w:rFonts w:ascii="Arial" w:hAnsi="Arial" w:cs="Arial"/>
          <w:b/>
          <w:bCs/>
        </w:rPr>
        <w:t>Closing Date</w:t>
      </w:r>
    </w:p>
    <w:p w14:paraId="3FE9D82A" w14:textId="2C365897" w:rsidR="00A24EA0" w:rsidRPr="00F60D38" w:rsidRDefault="00A24EA0" w:rsidP="00A24EA0">
      <w:pPr>
        <w:pStyle w:val="NoSpacing"/>
        <w:spacing w:line="300" w:lineRule="auto"/>
        <w:jc w:val="both"/>
        <w:rPr>
          <w:rFonts w:ascii="Arial" w:hAnsi="Arial" w:cs="Arial"/>
          <w:b/>
          <w:bCs/>
        </w:rPr>
      </w:pPr>
      <w:r w:rsidRPr="00874BC0">
        <w:rPr>
          <w:rFonts w:ascii="Arial" w:hAnsi="Arial" w:cs="Arial"/>
        </w:rPr>
        <w:t>The closing date for receipt of applications is</w:t>
      </w:r>
      <w:r w:rsidRPr="00F60D38">
        <w:rPr>
          <w:rFonts w:ascii="Arial" w:hAnsi="Arial" w:cs="Arial"/>
        </w:rPr>
        <w:t xml:space="preserve"> 5pm Friday </w:t>
      </w:r>
      <w:r w:rsidR="00F60D38" w:rsidRPr="00F60D38">
        <w:rPr>
          <w:rFonts w:ascii="Arial" w:hAnsi="Arial" w:cs="Arial"/>
        </w:rPr>
        <w:t>14</w:t>
      </w:r>
      <w:r w:rsidRPr="00F60D38">
        <w:rPr>
          <w:rFonts w:ascii="Arial" w:hAnsi="Arial" w:cs="Arial"/>
          <w:vertAlign w:val="superscript"/>
        </w:rPr>
        <w:t>th</w:t>
      </w:r>
      <w:r w:rsidRPr="00F60D38">
        <w:rPr>
          <w:rFonts w:ascii="Arial" w:hAnsi="Arial" w:cs="Arial"/>
        </w:rPr>
        <w:t xml:space="preserve"> </w:t>
      </w:r>
      <w:r w:rsidR="00F60D38" w:rsidRPr="00F60D38">
        <w:rPr>
          <w:rFonts w:ascii="Arial" w:hAnsi="Arial" w:cs="Arial"/>
        </w:rPr>
        <w:t>April</w:t>
      </w:r>
      <w:r w:rsidRPr="00F60D38">
        <w:rPr>
          <w:rFonts w:ascii="Arial" w:hAnsi="Arial" w:cs="Arial"/>
        </w:rPr>
        <w:t xml:space="preserve"> 2023</w:t>
      </w:r>
    </w:p>
    <w:p w14:paraId="09168E90" w14:textId="77777777" w:rsidR="00A24EA0" w:rsidRPr="00874BC0" w:rsidRDefault="00A24EA0" w:rsidP="00A24EA0">
      <w:pPr>
        <w:pStyle w:val="NoSpacing"/>
        <w:spacing w:line="300" w:lineRule="auto"/>
        <w:jc w:val="both"/>
        <w:rPr>
          <w:rFonts w:ascii="Arial" w:hAnsi="Arial" w:cs="Arial"/>
        </w:rPr>
      </w:pPr>
    </w:p>
    <w:p w14:paraId="4167F2D8" w14:textId="77777777" w:rsidR="00A24EA0" w:rsidRDefault="00A24EA0" w:rsidP="00A24EA0">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6">
        <w:r>
          <w:rPr>
            <w:rStyle w:val="InternetLink"/>
            <w:rFonts w:ascii="Arial" w:hAnsi="Arial" w:cs="Arial"/>
            <w:lang w:eastAsia="en-IE"/>
          </w:rPr>
          <w:t>recruitment@met.ie</w:t>
        </w:r>
      </w:hyperlink>
      <w:r>
        <w:rPr>
          <w:rFonts w:ascii="Arial" w:hAnsi="Arial" w:cs="Arial"/>
        </w:rPr>
        <w:t>.</w:t>
      </w:r>
    </w:p>
    <w:p w14:paraId="4BDC1BB7" w14:textId="77777777" w:rsidR="00A24EA0" w:rsidRDefault="00A24EA0" w:rsidP="00A24EA0">
      <w:pPr>
        <w:pStyle w:val="NoSpacing"/>
        <w:spacing w:line="300" w:lineRule="auto"/>
        <w:jc w:val="both"/>
        <w:rPr>
          <w:rFonts w:ascii="Arial" w:hAnsi="Arial" w:cs="Arial"/>
          <w:bCs/>
        </w:rPr>
      </w:pPr>
    </w:p>
    <w:p w14:paraId="56200DC0" w14:textId="77777777" w:rsidR="00A24EA0" w:rsidRDefault="00A24EA0" w:rsidP="00A24EA0">
      <w:pPr>
        <w:pStyle w:val="NoSpacing"/>
        <w:spacing w:line="300" w:lineRule="auto"/>
        <w:jc w:val="both"/>
        <w:rPr>
          <w:rFonts w:ascii="Arial" w:hAnsi="Arial" w:cs="Arial"/>
          <w:b/>
        </w:rPr>
      </w:pPr>
      <w:r>
        <w:rPr>
          <w:rFonts w:ascii="Arial" w:hAnsi="Arial" w:cs="Arial"/>
          <w:b/>
        </w:rPr>
        <w:t xml:space="preserve">Essential Requirements and Personal Attributes </w:t>
      </w:r>
    </w:p>
    <w:p w14:paraId="26BC6986" w14:textId="77777777" w:rsidR="00A24EA0" w:rsidRDefault="00A24EA0" w:rsidP="00A24EA0">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25290D4D" w14:textId="77777777" w:rsidR="00A24EA0" w:rsidRDefault="00A24EA0" w:rsidP="00A24EA0">
      <w:pPr>
        <w:pStyle w:val="NoSpacing"/>
        <w:spacing w:line="300" w:lineRule="auto"/>
        <w:jc w:val="both"/>
        <w:rPr>
          <w:rFonts w:ascii="Arial" w:hAnsi="Arial" w:cs="Arial"/>
        </w:rPr>
      </w:pPr>
    </w:p>
    <w:p w14:paraId="32F011B9" w14:textId="77777777" w:rsidR="00A24EA0" w:rsidRDefault="00A24EA0" w:rsidP="00A24EA0">
      <w:pPr>
        <w:pStyle w:val="NoSpacing"/>
        <w:spacing w:line="300" w:lineRule="auto"/>
        <w:jc w:val="both"/>
        <w:rPr>
          <w:rFonts w:ascii="Arial" w:hAnsi="Arial" w:cs="Arial"/>
          <w:b/>
          <w:bCs/>
        </w:rPr>
      </w:pPr>
      <w:r>
        <w:rPr>
          <w:rFonts w:ascii="Arial" w:hAnsi="Arial" w:cs="Arial"/>
          <w:b/>
          <w:bCs/>
        </w:rPr>
        <w:t xml:space="preserve">Health </w:t>
      </w:r>
    </w:p>
    <w:p w14:paraId="3EE4BC60" w14:textId="77777777" w:rsidR="00A24EA0" w:rsidRDefault="00A24EA0" w:rsidP="00A24EA0">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681B845E" w14:textId="77777777" w:rsidR="00A24EA0" w:rsidRDefault="00A24EA0" w:rsidP="00A24EA0">
      <w:pPr>
        <w:pStyle w:val="NoSpacing"/>
        <w:spacing w:line="300" w:lineRule="auto"/>
        <w:jc w:val="both"/>
        <w:rPr>
          <w:rFonts w:ascii="Arial" w:hAnsi="Arial" w:cs="Arial"/>
          <w:bCs/>
        </w:rPr>
      </w:pPr>
    </w:p>
    <w:p w14:paraId="02B1EDA8" w14:textId="77777777" w:rsidR="00A24EA0" w:rsidRDefault="00A24EA0" w:rsidP="00A24EA0">
      <w:pPr>
        <w:pStyle w:val="NoSpacing"/>
        <w:spacing w:line="300" w:lineRule="auto"/>
        <w:jc w:val="both"/>
        <w:rPr>
          <w:rFonts w:ascii="Arial" w:hAnsi="Arial" w:cs="Arial"/>
          <w:b/>
          <w:bCs/>
        </w:rPr>
      </w:pPr>
      <w:r>
        <w:rPr>
          <w:rFonts w:ascii="Arial" w:hAnsi="Arial" w:cs="Arial"/>
          <w:b/>
          <w:bCs/>
        </w:rPr>
        <w:t>Selection Process</w:t>
      </w:r>
    </w:p>
    <w:p w14:paraId="7EF701E5" w14:textId="77777777" w:rsidR="00A24EA0" w:rsidRDefault="00A24EA0" w:rsidP="00A24EA0">
      <w:pPr>
        <w:pStyle w:val="NoSpacing"/>
        <w:spacing w:line="300" w:lineRule="auto"/>
        <w:jc w:val="both"/>
        <w:rPr>
          <w:rFonts w:ascii="Arial" w:hAnsi="Arial" w:cs="Arial"/>
        </w:rPr>
      </w:pPr>
      <w:r>
        <w:rPr>
          <w:rFonts w:ascii="Arial" w:hAnsi="Arial" w:cs="Arial"/>
        </w:rPr>
        <w:t xml:space="preserve">The selection process may include the shortlisting of candidates </w:t>
      </w:r>
      <w:proofErr w:type="gramStart"/>
      <w:r>
        <w:rPr>
          <w:rFonts w:ascii="Arial" w:hAnsi="Arial" w:cs="Arial"/>
        </w:rPr>
        <w:t>on the basis of</w:t>
      </w:r>
      <w:proofErr w:type="gramEnd"/>
      <w:r>
        <w:rPr>
          <w:rFonts w:ascii="Arial" w:hAnsi="Arial" w:cs="Arial"/>
        </w:rPr>
        <w:t xml:space="preserve"> the application form and will include an interview.</w:t>
      </w:r>
    </w:p>
    <w:p w14:paraId="6510B36A" w14:textId="77777777" w:rsidR="00A24EA0" w:rsidRDefault="00A24EA0" w:rsidP="00A24EA0">
      <w:pPr>
        <w:pStyle w:val="NoSpacing"/>
        <w:spacing w:line="300" w:lineRule="auto"/>
        <w:jc w:val="both"/>
        <w:rPr>
          <w:rFonts w:ascii="Arial" w:hAnsi="Arial" w:cs="Arial"/>
        </w:rPr>
      </w:pPr>
    </w:p>
    <w:p w14:paraId="4CBFD8C7" w14:textId="77777777" w:rsidR="00A24EA0" w:rsidRDefault="00A24EA0" w:rsidP="00A24EA0">
      <w:pPr>
        <w:pStyle w:val="NoSpacing"/>
        <w:spacing w:line="300" w:lineRule="auto"/>
        <w:jc w:val="both"/>
        <w:rPr>
          <w:rFonts w:ascii="Arial" w:hAnsi="Arial" w:cs="Arial"/>
          <w:b/>
        </w:rPr>
      </w:pPr>
      <w:r>
        <w:rPr>
          <w:rFonts w:ascii="Arial" w:hAnsi="Arial" w:cs="Arial"/>
          <w:b/>
          <w:bCs/>
        </w:rPr>
        <w:t>Shortlisting</w:t>
      </w:r>
    </w:p>
    <w:p w14:paraId="76EC1A03" w14:textId="77777777" w:rsidR="00A24EA0" w:rsidRDefault="00A24EA0" w:rsidP="00A24EA0">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5AAEEF7B" w14:textId="77777777" w:rsidR="00A24EA0" w:rsidRDefault="00A24EA0" w:rsidP="00A24EA0">
      <w:pPr>
        <w:pStyle w:val="NoSpacing"/>
        <w:spacing w:line="300" w:lineRule="auto"/>
        <w:jc w:val="both"/>
        <w:rPr>
          <w:rFonts w:ascii="Arial" w:hAnsi="Arial" w:cs="Arial"/>
        </w:rPr>
      </w:pPr>
    </w:p>
    <w:p w14:paraId="04262E69" w14:textId="77777777" w:rsidR="00A24EA0" w:rsidRDefault="00A24EA0" w:rsidP="00A24EA0">
      <w:pPr>
        <w:spacing w:line="240" w:lineRule="auto"/>
        <w:rPr>
          <w:rFonts w:ascii="Arial" w:hAnsi="Arial" w:cs="Arial"/>
          <w:lang w:val="en-IE"/>
        </w:rPr>
      </w:pPr>
      <w:r>
        <w:br w:type="page"/>
      </w:r>
    </w:p>
    <w:p w14:paraId="47CF14C3" w14:textId="77777777" w:rsidR="00A24EA0" w:rsidRDefault="00A24EA0" w:rsidP="00A24EA0">
      <w:pPr>
        <w:pStyle w:val="NoSpacing"/>
        <w:spacing w:line="300" w:lineRule="auto"/>
        <w:jc w:val="both"/>
        <w:rPr>
          <w:rFonts w:ascii="Arial" w:hAnsi="Arial" w:cs="Arial"/>
        </w:rPr>
      </w:pPr>
    </w:p>
    <w:p w14:paraId="6E5C5388" w14:textId="77777777" w:rsidR="00A24EA0" w:rsidRDefault="00A24EA0" w:rsidP="00A24EA0">
      <w:pPr>
        <w:pStyle w:val="NoSpacing"/>
        <w:spacing w:line="300" w:lineRule="auto"/>
        <w:jc w:val="both"/>
        <w:rPr>
          <w:rFonts w:ascii="Arial" w:hAnsi="Arial" w:cs="Arial"/>
          <w:b/>
        </w:rPr>
      </w:pPr>
      <w:r>
        <w:rPr>
          <w:rFonts w:ascii="Arial" w:hAnsi="Arial" w:cs="Arial"/>
          <w:b/>
          <w:bCs/>
        </w:rPr>
        <w:t>Interview</w:t>
      </w:r>
    </w:p>
    <w:p w14:paraId="66FD6850" w14:textId="77777777" w:rsidR="00A24EA0" w:rsidRDefault="00A24EA0" w:rsidP="00A24EA0">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2297B216" w14:textId="77777777" w:rsidR="00A24EA0" w:rsidRDefault="00A24EA0" w:rsidP="00A24EA0">
      <w:pPr>
        <w:pStyle w:val="NoSpacing"/>
        <w:spacing w:line="300" w:lineRule="auto"/>
        <w:jc w:val="both"/>
        <w:rPr>
          <w:rFonts w:ascii="Arial" w:hAnsi="Arial" w:cs="Arial"/>
        </w:rPr>
      </w:pPr>
    </w:p>
    <w:p w14:paraId="3097B47C" w14:textId="77777777" w:rsidR="00A24EA0" w:rsidRDefault="00A24EA0" w:rsidP="00A24EA0">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46F3BF41" w14:textId="77777777" w:rsidR="00A24EA0" w:rsidRDefault="00A24EA0" w:rsidP="00A24EA0">
      <w:pPr>
        <w:pStyle w:val="NoSpacing"/>
        <w:spacing w:line="300" w:lineRule="auto"/>
        <w:jc w:val="both"/>
        <w:rPr>
          <w:rFonts w:ascii="Arial" w:hAnsi="Arial" w:cs="Arial"/>
        </w:rPr>
      </w:pPr>
    </w:p>
    <w:p w14:paraId="0FFD0206" w14:textId="77777777" w:rsidR="00A24EA0" w:rsidRDefault="00A24EA0" w:rsidP="00A24EA0">
      <w:pPr>
        <w:pStyle w:val="NoSpacing"/>
        <w:spacing w:line="300" w:lineRule="auto"/>
        <w:jc w:val="both"/>
        <w:rPr>
          <w:rFonts w:ascii="Arial" w:hAnsi="Arial" w:cs="Arial"/>
          <w:b/>
        </w:rPr>
      </w:pPr>
      <w:r>
        <w:rPr>
          <w:rFonts w:ascii="Arial" w:hAnsi="Arial" w:cs="Arial"/>
          <w:b/>
        </w:rPr>
        <w:t>Deeming of candidature to be withdrawn</w:t>
      </w:r>
    </w:p>
    <w:p w14:paraId="784358BF" w14:textId="77777777" w:rsidR="00A24EA0" w:rsidRDefault="00A24EA0" w:rsidP="00A24EA0">
      <w:pPr>
        <w:pStyle w:val="NoSpacing"/>
        <w:spacing w:line="300" w:lineRule="auto"/>
        <w:jc w:val="both"/>
        <w:rPr>
          <w:rFonts w:ascii="Arial" w:hAnsi="Arial" w:cs="Arial"/>
        </w:rPr>
      </w:pPr>
      <w:r>
        <w:rPr>
          <w:rFonts w:ascii="Arial" w:hAnsi="Arial" w:cs="Arial"/>
        </w:rPr>
        <w:t xml:space="preserve">Candidates who do not attend for interview as required or who do not, when requested, furnish such evidence, as the Department requires </w:t>
      </w:r>
      <w:proofErr w:type="gramStart"/>
      <w:r>
        <w:rPr>
          <w:rFonts w:ascii="Arial" w:hAnsi="Arial" w:cs="Arial"/>
        </w:rPr>
        <w:t>in regard to</w:t>
      </w:r>
      <w:proofErr w:type="gramEnd"/>
      <w:r>
        <w:rPr>
          <w:rFonts w:ascii="Arial" w:hAnsi="Arial" w:cs="Arial"/>
        </w:rPr>
        <w:t xml:space="preserve"> any matter relevant to their candidature, will have no further claim to consideration.</w:t>
      </w:r>
    </w:p>
    <w:p w14:paraId="4AB09CE9" w14:textId="77777777" w:rsidR="00A24EA0" w:rsidRDefault="00A24EA0" w:rsidP="00A24EA0">
      <w:pPr>
        <w:pStyle w:val="NoSpacing"/>
        <w:spacing w:line="300" w:lineRule="auto"/>
        <w:jc w:val="both"/>
        <w:rPr>
          <w:rFonts w:ascii="Arial" w:hAnsi="Arial" w:cs="Arial"/>
        </w:rPr>
      </w:pPr>
    </w:p>
    <w:p w14:paraId="7480647E" w14:textId="77777777" w:rsidR="00A24EA0" w:rsidRDefault="00A24EA0" w:rsidP="00A24EA0">
      <w:pPr>
        <w:pStyle w:val="NoSpacing"/>
        <w:spacing w:line="300" w:lineRule="auto"/>
        <w:jc w:val="both"/>
        <w:rPr>
          <w:rFonts w:ascii="Arial" w:hAnsi="Arial" w:cs="Arial"/>
          <w:b/>
        </w:rPr>
      </w:pPr>
      <w:r>
        <w:rPr>
          <w:rFonts w:ascii="Arial" w:hAnsi="Arial" w:cs="Arial"/>
          <w:b/>
        </w:rPr>
        <w:t>Candidate Feedback</w:t>
      </w:r>
    </w:p>
    <w:p w14:paraId="7C9C2B68" w14:textId="77777777" w:rsidR="00A24EA0" w:rsidRDefault="00A24EA0" w:rsidP="00A24EA0">
      <w:pPr>
        <w:pStyle w:val="NoSpacing"/>
        <w:spacing w:line="300" w:lineRule="auto"/>
        <w:jc w:val="both"/>
        <w:rPr>
          <w:rFonts w:ascii="Arial" w:hAnsi="Arial" w:cs="Arial"/>
        </w:rPr>
      </w:pPr>
      <w:r>
        <w:rPr>
          <w:rFonts w:ascii="Arial" w:hAnsi="Arial" w:cs="Arial"/>
        </w:rPr>
        <w:t>Feedback will be provided on written request.</w:t>
      </w:r>
    </w:p>
    <w:p w14:paraId="0E3A3BE1" w14:textId="77777777" w:rsidR="00A24EA0" w:rsidRDefault="00A24EA0" w:rsidP="00A24EA0">
      <w:pPr>
        <w:pStyle w:val="NoSpacing"/>
        <w:spacing w:line="300" w:lineRule="auto"/>
        <w:jc w:val="both"/>
        <w:rPr>
          <w:rFonts w:ascii="Arial" w:hAnsi="Arial" w:cs="Arial"/>
        </w:rPr>
      </w:pPr>
    </w:p>
    <w:p w14:paraId="6B17ED65" w14:textId="77777777" w:rsidR="00A24EA0" w:rsidRDefault="00A24EA0" w:rsidP="00A24EA0">
      <w:pPr>
        <w:pStyle w:val="NoSpacing"/>
        <w:spacing w:line="300" w:lineRule="auto"/>
        <w:jc w:val="both"/>
        <w:rPr>
          <w:rFonts w:ascii="Arial" w:hAnsi="Arial" w:cs="Arial"/>
          <w:b/>
        </w:rPr>
      </w:pPr>
      <w:r>
        <w:rPr>
          <w:rFonts w:ascii="Arial" w:hAnsi="Arial" w:cs="Arial"/>
          <w:b/>
        </w:rPr>
        <w:t>Review Procedures in relation to the Selection Process</w:t>
      </w:r>
    </w:p>
    <w:p w14:paraId="0FFB208C" w14:textId="77777777" w:rsidR="00A24EA0" w:rsidRDefault="00A24EA0" w:rsidP="00A24EA0">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7">
        <w:r>
          <w:rPr>
            <w:rStyle w:val="InternetLink"/>
            <w:rFonts w:ascii="Arial" w:hAnsi="Arial" w:cs="Arial"/>
          </w:rPr>
          <w:t>www.cpsa-online.ie</w:t>
        </w:r>
      </w:hyperlink>
      <w:r>
        <w:rPr>
          <w:rFonts w:ascii="Arial" w:hAnsi="Arial" w:cs="Arial"/>
          <w:color w:val="000000"/>
        </w:rPr>
        <w:t xml:space="preserve">.  </w:t>
      </w:r>
    </w:p>
    <w:p w14:paraId="301C6138" w14:textId="77777777" w:rsidR="00A24EA0" w:rsidRDefault="00A24EA0" w:rsidP="00A24EA0">
      <w:pPr>
        <w:pStyle w:val="NoSpacing"/>
        <w:spacing w:line="300" w:lineRule="auto"/>
        <w:jc w:val="both"/>
        <w:rPr>
          <w:rFonts w:ascii="Arial" w:hAnsi="Arial" w:cs="Arial"/>
        </w:rPr>
      </w:pPr>
    </w:p>
    <w:p w14:paraId="4BCA6A53" w14:textId="77777777" w:rsidR="00A24EA0" w:rsidRDefault="00A24EA0" w:rsidP="00A24EA0">
      <w:pPr>
        <w:pStyle w:val="NoSpacing"/>
        <w:spacing w:line="300" w:lineRule="auto"/>
        <w:jc w:val="both"/>
        <w:rPr>
          <w:rFonts w:ascii="Arial" w:hAnsi="Arial" w:cs="Arial"/>
          <w:b/>
        </w:rPr>
      </w:pPr>
      <w:r>
        <w:rPr>
          <w:rFonts w:ascii="Arial" w:hAnsi="Arial" w:cs="Arial"/>
          <w:b/>
        </w:rPr>
        <w:t xml:space="preserve">Confidentiality </w:t>
      </w:r>
    </w:p>
    <w:p w14:paraId="2F5DC8D9" w14:textId="77777777" w:rsidR="00A24EA0" w:rsidRDefault="00A24EA0" w:rsidP="00A24EA0">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3BEEE661" w14:textId="77777777" w:rsidR="00A24EA0" w:rsidRDefault="00A24EA0" w:rsidP="00A24EA0">
      <w:pPr>
        <w:pStyle w:val="NoSpacing"/>
        <w:spacing w:line="300" w:lineRule="auto"/>
        <w:jc w:val="both"/>
        <w:rPr>
          <w:rFonts w:ascii="Arial" w:hAnsi="Arial" w:cs="Arial"/>
        </w:rPr>
      </w:pPr>
    </w:p>
    <w:p w14:paraId="5708DDE5" w14:textId="77777777" w:rsidR="00A24EA0" w:rsidRDefault="00A24EA0" w:rsidP="00A24EA0">
      <w:pPr>
        <w:pStyle w:val="NoSpacing"/>
        <w:spacing w:line="300" w:lineRule="auto"/>
        <w:jc w:val="both"/>
      </w:pPr>
      <w:r>
        <w:rPr>
          <w:rFonts w:ascii="Arial" w:hAnsi="Arial" w:cs="Arial"/>
          <w:b/>
        </w:rPr>
        <w:t>Candidates should note canvassing will disqualify.</w:t>
      </w:r>
    </w:p>
    <w:p w14:paraId="0A357F0C" w14:textId="77777777" w:rsidR="00A24EA0" w:rsidRDefault="00A24EA0" w:rsidP="00A24EA0">
      <w:pPr>
        <w:spacing w:line="240" w:lineRule="auto"/>
        <w:ind w:firstLine="720"/>
        <w:rPr>
          <w:rFonts w:ascii="Arial" w:hAnsi="Arial" w:cs="Arial"/>
          <w:b/>
          <w:color w:val="000000"/>
        </w:rPr>
      </w:pPr>
    </w:p>
    <w:p w14:paraId="4157B591" w14:textId="77777777" w:rsidR="00A24EA0" w:rsidRPr="000E511F" w:rsidRDefault="00A24EA0" w:rsidP="00A24EA0">
      <w:pPr>
        <w:spacing w:line="240" w:lineRule="auto"/>
        <w:ind w:firstLine="720"/>
        <w:rPr>
          <w:rFonts w:ascii="Arial" w:hAnsi="Arial" w:cs="Arial"/>
          <w:b/>
          <w:color w:val="000000"/>
        </w:rPr>
      </w:pPr>
    </w:p>
    <w:p w14:paraId="25BA7FC6" w14:textId="77777777" w:rsidR="00A24EA0" w:rsidRPr="00D60FA3" w:rsidRDefault="00A24EA0" w:rsidP="003B5689">
      <w:pPr>
        <w:spacing w:line="240" w:lineRule="auto"/>
        <w:ind w:firstLine="720"/>
        <w:rPr>
          <w:rFonts w:ascii="Arial" w:hAnsi="Arial" w:cs="Arial"/>
          <w:color w:val="000000"/>
        </w:rPr>
      </w:pPr>
    </w:p>
    <w:p w14:paraId="7F445E22" w14:textId="61D65648" w:rsidR="00892E74" w:rsidRDefault="00892E74" w:rsidP="003B5689"/>
    <w:sectPr w:rsidR="00892E7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EC Square Sans Pro">
    <w:altName w:val="EC Square Sans Pro"/>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F5"/>
    <w:multiLevelType w:val="hybridMultilevel"/>
    <w:tmpl w:val="13E6AA7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BEA15D1"/>
    <w:multiLevelType w:val="hybridMultilevel"/>
    <w:tmpl w:val="94EA4C16"/>
    <w:lvl w:ilvl="0" w:tplc="756ACD0A">
      <w:start w:val="1"/>
      <w:numFmt w:val="lowerLetter"/>
      <w:lvlText w:val="(%1)"/>
      <w:lvlJc w:val="left"/>
      <w:pPr>
        <w:ind w:left="720" w:hanging="360"/>
      </w:pPr>
      <w:rPr>
        <w:rFonts w:ascii="Arial" w:eastAsia="Arial" w:hAnsi="Arial" w:cs="Arial" w:hint="default"/>
        <w:b/>
        <w:bCs/>
        <w:w w:val="100"/>
        <w:sz w:val="22"/>
        <w:szCs w:val="22"/>
        <w:lang w:val="en-IE" w:eastAsia="en-IE" w:bidi="en-I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5D5F4435"/>
    <w:multiLevelType w:val="hybridMultilevel"/>
    <w:tmpl w:val="22D81510"/>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E51E06"/>
    <w:multiLevelType w:val="hybridMultilevel"/>
    <w:tmpl w:val="2864DCF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16cid:durableId="451484699">
    <w:abstractNumId w:val="11"/>
  </w:num>
  <w:num w:numId="2" w16cid:durableId="1009257875">
    <w:abstractNumId w:val="1"/>
  </w:num>
  <w:num w:numId="3" w16cid:durableId="1119451215">
    <w:abstractNumId w:val="6"/>
  </w:num>
  <w:num w:numId="4" w16cid:durableId="38744018">
    <w:abstractNumId w:val="4"/>
  </w:num>
  <w:num w:numId="5" w16cid:durableId="1136024892">
    <w:abstractNumId w:val="3"/>
  </w:num>
  <w:num w:numId="6" w16cid:durableId="1730956774">
    <w:abstractNumId w:val="2"/>
  </w:num>
  <w:num w:numId="7" w16cid:durableId="1947537337">
    <w:abstractNumId w:val="8"/>
  </w:num>
  <w:num w:numId="8" w16cid:durableId="400521862">
    <w:abstractNumId w:val="7"/>
  </w:num>
  <w:num w:numId="9" w16cid:durableId="1927618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097007">
    <w:abstractNumId w:val="0"/>
  </w:num>
  <w:num w:numId="11" w16cid:durableId="24450007">
    <w:abstractNumId w:val="9"/>
  </w:num>
  <w:num w:numId="12" w16cid:durableId="2029066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74"/>
    <w:rsid w:val="00083633"/>
    <w:rsid w:val="000C37DC"/>
    <w:rsid w:val="000D1C48"/>
    <w:rsid w:val="001001C6"/>
    <w:rsid w:val="00102C1D"/>
    <w:rsid w:val="001C42FA"/>
    <w:rsid w:val="00212683"/>
    <w:rsid w:val="002651C9"/>
    <w:rsid w:val="002727F0"/>
    <w:rsid w:val="00284101"/>
    <w:rsid w:val="002C7F36"/>
    <w:rsid w:val="003152A5"/>
    <w:rsid w:val="00320839"/>
    <w:rsid w:val="003629BB"/>
    <w:rsid w:val="003641A5"/>
    <w:rsid w:val="0036439A"/>
    <w:rsid w:val="00372FB0"/>
    <w:rsid w:val="003A22B0"/>
    <w:rsid w:val="003B5689"/>
    <w:rsid w:val="004110BE"/>
    <w:rsid w:val="00430DF8"/>
    <w:rsid w:val="00446630"/>
    <w:rsid w:val="00495604"/>
    <w:rsid w:val="004C55BF"/>
    <w:rsid w:val="004F5FF7"/>
    <w:rsid w:val="00534538"/>
    <w:rsid w:val="00556721"/>
    <w:rsid w:val="005639CB"/>
    <w:rsid w:val="005A09AE"/>
    <w:rsid w:val="005A2E3B"/>
    <w:rsid w:val="005B7877"/>
    <w:rsid w:val="005C4AA7"/>
    <w:rsid w:val="005D1B77"/>
    <w:rsid w:val="005F2DFE"/>
    <w:rsid w:val="00661A68"/>
    <w:rsid w:val="00731221"/>
    <w:rsid w:val="00775F7C"/>
    <w:rsid w:val="007C33F7"/>
    <w:rsid w:val="007D2820"/>
    <w:rsid w:val="00816C79"/>
    <w:rsid w:val="0089138D"/>
    <w:rsid w:val="00892E74"/>
    <w:rsid w:val="008A2664"/>
    <w:rsid w:val="008C5431"/>
    <w:rsid w:val="008C7DF9"/>
    <w:rsid w:val="008F2178"/>
    <w:rsid w:val="008F289D"/>
    <w:rsid w:val="00942F56"/>
    <w:rsid w:val="009A22D8"/>
    <w:rsid w:val="009B021B"/>
    <w:rsid w:val="009D1DD6"/>
    <w:rsid w:val="00A24EA0"/>
    <w:rsid w:val="00A44917"/>
    <w:rsid w:val="00AD58A4"/>
    <w:rsid w:val="00B42183"/>
    <w:rsid w:val="00B86940"/>
    <w:rsid w:val="00B91274"/>
    <w:rsid w:val="00BC7B02"/>
    <w:rsid w:val="00C15B1C"/>
    <w:rsid w:val="00C30B92"/>
    <w:rsid w:val="00C32576"/>
    <w:rsid w:val="00C5672D"/>
    <w:rsid w:val="00CB57D2"/>
    <w:rsid w:val="00CE6916"/>
    <w:rsid w:val="00D2030B"/>
    <w:rsid w:val="00D36C16"/>
    <w:rsid w:val="00D94A41"/>
    <w:rsid w:val="00DA14E5"/>
    <w:rsid w:val="00DB18DF"/>
    <w:rsid w:val="00DC0542"/>
    <w:rsid w:val="00DF55FB"/>
    <w:rsid w:val="00DF719E"/>
    <w:rsid w:val="00E157D6"/>
    <w:rsid w:val="00E23F6F"/>
    <w:rsid w:val="00E64723"/>
    <w:rsid w:val="00E678CD"/>
    <w:rsid w:val="00F119D9"/>
    <w:rsid w:val="00F60D38"/>
    <w:rsid w:val="00F95EE5"/>
    <w:rsid w:val="00FA240C"/>
    <w:rsid w:val="00FF39AA"/>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0BE"/>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unhideWhenUsed/>
    <w:rsid w:val="0089138D"/>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Revision">
    <w:name w:val="Revision"/>
    <w:hidden/>
    <w:uiPriority w:val="99"/>
    <w:semiHidden/>
    <w:rsid w:val="00F60D3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3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r.gov.ie/pen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www.cpsa-online.ie/" TargetMode="External"/><Relationship Id="rId2" Type="http://schemas.openxmlformats.org/officeDocument/2006/relationships/customXml" Target="../customXml/item2.xml"/><Relationship Id="rId16" Type="http://schemas.openxmlformats.org/officeDocument/2006/relationships/hyperlink" Target="mailto:recruitment@me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met.ie/about-us/vacanci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m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1308848F080574F8B50E6376F2F3969" ma:contentTypeVersion="37" ma:contentTypeDescription="Create a new document for eDocs" ma:contentTypeScope="" ma:versionID="bd0de02be2694d8e30c306b9e53b43da">
  <xsd:schema xmlns:xsd="http://www.w3.org/2001/XMLSchema" xmlns:xs="http://www.w3.org/2001/XMLSchema" xmlns:p="http://schemas.microsoft.com/office/2006/metadata/properties" xmlns:ns1="http://schemas.microsoft.com/sharepoint/v3" xmlns:ns2="949159c3-f6d3-4be4-8897-4db95d9e059a" xmlns:ns3="252fd33a-7b85-4883-bf4d-8cadeedc2d39" targetNamespace="http://schemas.microsoft.com/office/2006/metadata/properties" ma:root="true" ma:fieldsID="b20f22968ffdb1fe2efb1bd9abb2610d" ns1:_="" ns2:_="" ns3:_="">
    <xsd:import namespace="http://schemas.microsoft.com/sharepoint/v3"/>
    <xsd:import namespace="949159c3-f6d3-4be4-8897-4db95d9e059a"/>
    <xsd:import namespace="252fd33a-7b85-4883-bf4d-8cadeedc2d3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OCRLastProcessed" ma:index="25"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9159c3-f6d3-4be4-8897-4db95d9e059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readOnly="false"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44;#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fd33a-7b85-4883-bf4d-8cadeedc2d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62c042-6b14-48ef-8ce9-90ebfe7c32c6}" ma:internalName="TaxCatchAll" ma:showField="CatchAllData" ma:web="252fd33a-7b85-4883-bf4d-8cadeedc2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2fd33a-7b85-4883-bf4d-8cadeedc2d39">
      <Value>26</Value>
      <Value>25</Value>
      <Value>51</Value>
      <Value>50</Value>
      <Value>44</Value>
    </TaxCatchAll>
    <eDocs_FileStatus xmlns="http://schemas.microsoft.com/sharepoint/v3">Live</eDocs_FileStatus>
    <eDocs_FileTopicsTaxHTField0 xmlns="949159c3-f6d3-4be4-8897-4db95d9e059a">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05af3abb-9c1d-4029-8a29-b59fc42119a9</TermId>
        </TermInfo>
        <TermInfo xmlns="http://schemas.microsoft.com/office/infopath/2007/PartnerControls">
          <TermName xmlns="http://schemas.microsoft.com/office/infopath/2007/PartnerControls">Letters of Offer</TermName>
          <TermId xmlns="http://schemas.microsoft.com/office/infopath/2007/PartnerControls">475c34d5-774e-427f-ab49-fa25701fd445</TermId>
        </TermInfo>
      </Terms>
    </eDocs_FileTopicsTaxHTField0>
    <eDocs_SecurityClassificationTaxHTField0 xmlns="949159c3-f6d3-4be4-8897-4db95d9e059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YearTaxHTField0 xmlns="949159c3-f6d3-4be4-8897-4db95d9e059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949159c3-f6d3-4be4-8897-4db95d9e059a">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5f5fab88-f688-4b1e-b1f0-b0372a34868e</TermId>
        </TermInfo>
      </Terms>
    </eDocs_SeriesSubSeriesTaxHTField0>
    <OCRLastProcessed xmlns="http://schemas.microsoft.com/sharepoint/v3" xsi:nil="true"/>
    <eDocs_FileName xmlns="http://schemas.microsoft.com/sharepoint/v3">HCBSHR008-009-2019</eDocs_FileName>
    <eDocs_DocumentTopicsTaxHTField0 xmlns="949159c3-f6d3-4be4-8897-4db95d9e059a">
      <Terms xmlns="http://schemas.microsoft.com/office/infopath/2007/PartnerControls"/>
    </eDocs_DocumentTopi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5F34B56A-CA73-4790-BC70-E5FF519B3466}">
  <ds:schemaRefs>
    <ds:schemaRef ds:uri="http://schemas.microsoft.com/sharepoint/events"/>
  </ds:schemaRefs>
</ds:datastoreItem>
</file>

<file path=customXml/itemProps2.xml><?xml version="1.0" encoding="utf-8"?>
<ds:datastoreItem xmlns:ds="http://schemas.openxmlformats.org/officeDocument/2006/customXml" ds:itemID="{0A83D081-D7BE-440E-B85A-F400CB0E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159c3-f6d3-4be4-8897-4db95d9e059a"/>
    <ds:schemaRef ds:uri="252fd33a-7b85-4883-bf4d-8cadeed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06B9E-1C5B-4737-BF1A-279634F5F9BE}">
  <ds:schemaRefs>
    <ds:schemaRef ds:uri="http://schemas.microsoft.com/office/2006/metadata/properties"/>
    <ds:schemaRef ds:uri="252fd33a-7b85-4883-bf4d-8cadeedc2d39"/>
    <ds:schemaRef ds:uri="http://schemas.microsoft.com/sharepoint/v3"/>
    <ds:schemaRef ds:uri="949159c3-f6d3-4be4-8897-4db95d9e059a"/>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BADD76-6E14-4E11-A227-967BB34B7A2C}">
  <ds:schemaRefs>
    <ds:schemaRef ds:uri="http://schemas.microsoft.com/sharepoint/v3/contenttype/forms"/>
  </ds:schemaRefs>
</ds:datastoreItem>
</file>

<file path=customXml/itemProps5.xml><?xml version="1.0" encoding="utf-8"?>
<ds:datastoreItem xmlns:ds="http://schemas.openxmlformats.org/officeDocument/2006/customXml" ds:itemID="{64DECD19-5344-434B-9366-3AE35710E03D}">
  <ds:schemaRefs>
    <ds:schemaRef ds:uri="http://schemas.openxmlformats.org/officeDocument/2006/bibliography"/>
  </ds:schemaRefs>
</ds:datastoreItem>
</file>

<file path=customXml/itemProps6.xml><?xml version="1.0" encoding="utf-8"?>
<ds:datastoreItem xmlns:ds="http://schemas.openxmlformats.org/officeDocument/2006/customXml" ds:itemID="{BCDB0A5B-5630-494B-AB80-3D16F9F8044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8</cp:revision>
  <cp:lastPrinted>2015-05-26T07:48:00Z</cp:lastPrinted>
  <dcterms:created xsi:type="dcterms:W3CDTF">2023-01-26T10:14:00Z</dcterms:created>
  <dcterms:modified xsi:type="dcterms:W3CDTF">2023-03-22T14:00:00Z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0x0101000BC94875665D404BB1351B53C41FD2C00031308848F080574F8B50E6376F2F3969</vt:lpwstr>
  </property>
  <property fmtid="{D5CDD505-2E9C-101B-9397-08002B2CF9AE}" pid="10" name="eDocs_FileTopics">
    <vt:lpwstr>50;#Application Forms|05af3abb-9c1d-4029-8a29-b59fc42119a9;#51;#Letters of Offer|475c34d5-774e-427f-ab49-fa25701fd445</vt:lpwstr>
  </property>
  <property fmtid="{D5CDD505-2E9C-101B-9397-08002B2CF9AE}" pid="11" name="eDocs_SecurityClassification">
    <vt:lpwstr>44;#Unclassified|38981149-6ab4-492e-b035-5180b1eb9314</vt:lpwstr>
  </property>
  <property fmtid="{D5CDD505-2E9C-101B-9397-08002B2CF9AE}" pid="12" name="eDocs_SeriesSubSeries">
    <vt:lpwstr>26;#008|5f5fab88-f688-4b1e-b1f0-b0372a34868e</vt:lpwstr>
  </property>
  <property fmtid="{D5CDD505-2E9C-101B-9397-08002B2CF9AE}" pid="13" name="eDocs_Year">
    <vt:lpwstr>25;#2019|f85df9cd-0f6d-4155-bbd7-ff49d91ec728</vt:lpwstr>
  </property>
  <property fmtid="{D5CDD505-2E9C-101B-9397-08002B2CF9AE}" pid="14" name="_dlc_policyId">
    <vt:lpwstr/>
  </property>
  <property fmtid="{D5CDD505-2E9C-101B-9397-08002B2CF9AE}" pid="15" name="ItemRetentionFormula">
    <vt:lpwstr/>
  </property>
  <property fmtid="{D5CDD505-2E9C-101B-9397-08002B2CF9AE}" pid="16" name="eDocs_DocumentTopics">
    <vt:lpwstr/>
  </property>
</Properties>
</file>