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6703" w:rsidRPr="00D0484D" w:rsidRDefault="00F76703" w:rsidP="00F7644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4043" w:type="dxa"/>
        <w:tblInd w:w="-5" w:type="dxa"/>
        <w:tblLook w:val="04A0" w:firstRow="1" w:lastRow="0" w:firstColumn="1" w:lastColumn="0" w:noHBand="0" w:noVBand="1"/>
      </w:tblPr>
      <w:tblGrid>
        <w:gridCol w:w="2295"/>
        <w:gridCol w:w="3996"/>
        <w:gridCol w:w="4096"/>
        <w:gridCol w:w="3656"/>
      </w:tblGrid>
      <w:tr w:rsidR="00901C54" w:rsidRPr="00D0484D" w:rsidTr="005C546F">
        <w:trPr>
          <w:trHeight w:val="983"/>
        </w:trPr>
        <w:tc>
          <w:tcPr>
            <w:tcW w:w="2295" w:type="dxa"/>
          </w:tcPr>
          <w:p w:rsidR="00901C54" w:rsidRPr="00D0484D" w:rsidRDefault="00901C54" w:rsidP="005C54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484D">
              <w:rPr>
                <w:rFonts w:ascii="Times New Roman" w:hAnsi="Times New Roman" w:cs="Times New Roman"/>
                <w:noProof/>
                <w:color w:val="0563C1" w:themeColor="hyperlink"/>
                <w:lang w:eastAsia="en-IE"/>
              </w:rPr>
              <w:drawing>
                <wp:inline distT="0" distB="0" distL="0" distR="0">
                  <wp:extent cx="381000" cy="521679"/>
                  <wp:effectExtent l="0" t="0" r="0" b="0"/>
                  <wp:docPr id="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New ME logo Final (Neris Font)-01 (002)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1501" cy="549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hyperlink r:id="rId6" w:history="1">
              <w:r w:rsidRPr="00D0484D">
                <w:rPr>
                  <w:rStyle w:val="Hyperlink"/>
                  <w:rFonts w:ascii="Times New Roman" w:hAnsi="Times New Roman" w:cs="Times New Roman"/>
                </w:rPr>
                <w:t>www.met.ie/rabhaidh</w:t>
              </w:r>
            </w:hyperlink>
          </w:p>
        </w:tc>
        <w:tc>
          <w:tcPr>
            <w:tcW w:w="3996" w:type="dxa"/>
            <w:shd w:val="clear" w:color="auto" w:fill="FFFF99"/>
          </w:tcPr>
          <w:p w:rsidR="00901C54" w:rsidRPr="00D0484D" w:rsidRDefault="00901C54" w:rsidP="005C54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484D">
              <w:rPr>
                <w:rFonts w:ascii="Times New Roman" w:hAnsi="Times New Roman" w:cs="Times New Roman"/>
                <w:b/>
                <w:bCs/>
              </w:rPr>
              <w:t>STÁDAS BUÍ</w:t>
            </w:r>
          </w:p>
          <w:p w:rsidR="00901C54" w:rsidRPr="00D0484D" w:rsidRDefault="00901C54" w:rsidP="005C546F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0484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Aimsir nach bhfuil ina bagairt don phobal i gcoitinne ach a d'fhéadfadh a bheith contúirteach in áiteanna faoi leith.</w:t>
            </w:r>
          </w:p>
        </w:tc>
        <w:tc>
          <w:tcPr>
            <w:tcW w:w="4096" w:type="dxa"/>
            <w:shd w:val="clear" w:color="auto" w:fill="FFC000"/>
          </w:tcPr>
          <w:p w:rsidR="00901C54" w:rsidRPr="00D0484D" w:rsidRDefault="00901C54" w:rsidP="005C54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484D">
              <w:rPr>
                <w:rFonts w:ascii="Times New Roman" w:hAnsi="Times New Roman" w:cs="Times New Roman"/>
                <w:b/>
                <w:bCs/>
              </w:rPr>
              <w:t>STÁDAS FLANNBHUÍ</w:t>
            </w:r>
          </w:p>
          <w:p w:rsidR="00901C54" w:rsidRPr="00D0484D" w:rsidRDefault="00901C54" w:rsidP="005C546F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0484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Dálaí aimsire contúirteacha, neamhchoitianta a d'fhéadfadh beatha agus maoin a chur i mbaol.</w:t>
            </w:r>
          </w:p>
        </w:tc>
        <w:tc>
          <w:tcPr>
            <w:tcW w:w="3656" w:type="dxa"/>
            <w:shd w:val="clear" w:color="auto" w:fill="FF0000"/>
          </w:tcPr>
          <w:p w:rsidR="00901C54" w:rsidRPr="00D0484D" w:rsidRDefault="00901C54" w:rsidP="005C54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484D">
              <w:rPr>
                <w:rFonts w:ascii="Times New Roman" w:hAnsi="Times New Roman" w:cs="Times New Roman"/>
                <w:b/>
                <w:bCs/>
              </w:rPr>
              <w:t>STÁDAS DEARG</w:t>
            </w:r>
          </w:p>
          <w:p w:rsidR="00901C54" w:rsidRPr="00D0484D" w:rsidRDefault="00901C54" w:rsidP="005C546F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0484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Dálaí aimsire atá an-chontúirteach agus neamhchoitianta de bharr feiniméin dhiana mheitéareolaíochta.</w:t>
            </w:r>
          </w:p>
        </w:tc>
      </w:tr>
      <w:tr w:rsidR="00901C54" w:rsidRPr="00D0484D" w:rsidTr="005C546F">
        <w:trPr>
          <w:trHeight w:val="790"/>
        </w:trPr>
        <w:tc>
          <w:tcPr>
            <w:tcW w:w="2295" w:type="dxa"/>
          </w:tcPr>
          <w:p w:rsidR="00901C54" w:rsidRPr="00D0484D" w:rsidRDefault="00901C54" w:rsidP="005C546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48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An Ghaoth</w:t>
            </w:r>
          </w:p>
          <w:p w:rsidR="00901C54" w:rsidRPr="00D0484D" w:rsidRDefault="00901C54" w:rsidP="005C546F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D0484D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An ghaoth mheánach:</w:t>
            </w:r>
            <w:r w:rsidRPr="00D0484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0484D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10 nóiméad</w:t>
            </w:r>
          </w:p>
          <w:p w:rsidR="00901C54" w:rsidRPr="00D0484D" w:rsidRDefault="00901C54" w:rsidP="005C546F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D0484D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Séideán:</w:t>
            </w:r>
            <w:r w:rsidRPr="00D0484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0484D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1 nóiméad</w:t>
            </w:r>
          </w:p>
          <w:p w:rsidR="00901C54" w:rsidRPr="00D0484D" w:rsidRDefault="00901C54" w:rsidP="005C546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0484D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(níos airde ar chóstaí agus ar thalamh ard agus freisin in áiteanna nuair a shéideann an ghaoth trí chúngach srl.)</w:t>
            </w:r>
          </w:p>
        </w:tc>
        <w:tc>
          <w:tcPr>
            <w:tcW w:w="3996" w:type="dxa"/>
            <w:shd w:val="clear" w:color="auto" w:fill="FFFF99"/>
          </w:tcPr>
          <w:p w:rsidR="00901C54" w:rsidRPr="00D0484D" w:rsidRDefault="00901C54" w:rsidP="005C546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01C54" w:rsidRPr="00D0484D" w:rsidRDefault="00901C54" w:rsidP="005C546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0484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Meánluasanna forleathana idir 50 agus 65km/u</w:t>
            </w:r>
          </w:p>
          <w:p w:rsidR="00901C54" w:rsidRPr="00D0484D" w:rsidRDefault="00901C54" w:rsidP="005C546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01C54" w:rsidRPr="00D0484D" w:rsidRDefault="00901C54" w:rsidP="005C546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0484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Séideáin fhorleathana idir 90 agus 110km/u</w:t>
            </w:r>
          </w:p>
          <w:p w:rsidR="00901C54" w:rsidRPr="00D0484D" w:rsidRDefault="00901C54" w:rsidP="005C546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096" w:type="dxa"/>
            <w:shd w:val="clear" w:color="auto" w:fill="FFC000"/>
          </w:tcPr>
          <w:p w:rsidR="00901C54" w:rsidRPr="00D0484D" w:rsidRDefault="00901C54" w:rsidP="005C546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01C54" w:rsidRPr="00D0484D" w:rsidRDefault="00901C54" w:rsidP="005C546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0484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Meánluasanna forleathana idir 65 agus 80 km/u</w:t>
            </w:r>
          </w:p>
          <w:p w:rsidR="00901C54" w:rsidRPr="00D0484D" w:rsidRDefault="00901C54" w:rsidP="005C546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01C54" w:rsidRPr="00D0484D" w:rsidRDefault="00901C54" w:rsidP="005C546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0484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Séideáin fhorleathana idir 110 agus 130 km/h</w:t>
            </w:r>
          </w:p>
        </w:tc>
        <w:tc>
          <w:tcPr>
            <w:tcW w:w="3656" w:type="dxa"/>
            <w:shd w:val="clear" w:color="auto" w:fill="E75419"/>
          </w:tcPr>
          <w:p w:rsidR="00901C54" w:rsidRPr="00D0484D" w:rsidRDefault="00901C54" w:rsidP="005C546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01C54" w:rsidRPr="00D0484D" w:rsidRDefault="00901C54" w:rsidP="005C546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0484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Meánluasanna forleathana os cionn 80 km/u</w:t>
            </w:r>
          </w:p>
          <w:p w:rsidR="00901C54" w:rsidRPr="00D0484D" w:rsidRDefault="00901C54" w:rsidP="005C546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01C54" w:rsidRPr="00D0484D" w:rsidRDefault="00901C54" w:rsidP="005C546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0484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Séideáin fhorleathana de bhreis ar 130 km/u</w:t>
            </w:r>
          </w:p>
        </w:tc>
      </w:tr>
      <w:tr w:rsidR="00901C54" w:rsidRPr="00D0484D" w:rsidTr="005C546F">
        <w:trPr>
          <w:trHeight w:val="548"/>
        </w:trPr>
        <w:tc>
          <w:tcPr>
            <w:tcW w:w="2295" w:type="dxa"/>
          </w:tcPr>
          <w:p w:rsidR="00901C54" w:rsidRPr="00D0484D" w:rsidRDefault="00901C54" w:rsidP="005C546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48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Rabhaidh Ghaoithe Cois Cósta</w:t>
            </w:r>
          </w:p>
          <w:p w:rsidR="00901C54" w:rsidRPr="00D0484D" w:rsidRDefault="00901C54" w:rsidP="005C546F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D0484D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Meánluasanna suas le 30 muirmhíle amach ón gcósta</w:t>
            </w:r>
          </w:p>
        </w:tc>
        <w:tc>
          <w:tcPr>
            <w:tcW w:w="3996" w:type="dxa"/>
            <w:shd w:val="clear" w:color="auto" w:fill="FFFF99"/>
          </w:tcPr>
          <w:p w:rsidR="00901C54" w:rsidRPr="00D0484D" w:rsidRDefault="00901C54" w:rsidP="005C546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01C54" w:rsidRPr="00D0484D" w:rsidRDefault="00901C54" w:rsidP="005C546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0484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Fórsa gála 8 nó fórsa gála láidir 9.</w:t>
            </w:r>
          </w:p>
          <w:p w:rsidR="00901C54" w:rsidRPr="00D0484D" w:rsidRDefault="00901C54" w:rsidP="005C546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096" w:type="dxa"/>
            <w:shd w:val="clear" w:color="auto" w:fill="FFC000"/>
          </w:tcPr>
          <w:p w:rsidR="00901C54" w:rsidRPr="00D0484D" w:rsidRDefault="00901C54" w:rsidP="005C546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01C54" w:rsidRPr="00D0484D" w:rsidRDefault="00901C54" w:rsidP="005C546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0484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Stoirm fórsa 10.</w:t>
            </w:r>
            <w:r w:rsidRPr="00D0484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901C54" w:rsidRPr="00D0484D" w:rsidRDefault="00901C54" w:rsidP="005C546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656" w:type="dxa"/>
            <w:shd w:val="clear" w:color="auto" w:fill="E75419"/>
          </w:tcPr>
          <w:p w:rsidR="00901C54" w:rsidRPr="00D0484D" w:rsidRDefault="00901C54" w:rsidP="005C546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01C54" w:rsidRPr="00D0484D" w:rsidRDefault="00901C54" w:rsidP="005C546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0484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Stoirm fhoréigneach fórsa 11/Hairicín fórsa 12</w:t>
            </w:r>
            <w:r w:rsidRPr="00D0484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901C54" w:rsidRPr="00D0484D" w:rsidRDefault="00901C54" w:rsidP="005C546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01C54" w:rsidRPr="00D0484D" w:rsidTr="005C546F">
        <w:trPr>
          <w:trHeight w:val="944"/>
        </w:trPr>
        <w:tc>
          <w:tcPr>
            <w:tcW w:w="2295" w:type="dxa"/>
          </w:tcPr>
          <w:p w:rsidR="00901C54" w:rsidRPr="00D0484D" w:rsidRDefault="00901C54" w:rsidP="005C546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48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Báisteach</w:t>
            </w:r>
          </w:p>
          <w:p w:rsidR="00901C54" w:rsidRPr="00D0484D" w:rsidRDefault="00901C54" w:rsidP="005C546F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D0484D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Is féidir suas lena dhá oiread báistí titim ar fhánaí níos airde ar thaobh na gaoithe agus braithfidh an tionchar ar rudaí mar thaise na talún</w:t>
            </w:r>
          </w:p>
        </w:tc>
        <w:tc>
          <w:tcPr>
            <w:tcW w:w="3996" w:type="dxa"/>
            <w:shd w:val="clear" w:color="auto" w:fill="FFFF99"/>
          </w:tcPr>
          <w:p w:rsidR="00901C54" w:rsidRPr="00D0484D" w:rsidRDefault="00901C54" w:rsidP="005C546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01C54" w:rsidRPr="00D0484D" w:rsidRDefault="00901C54" w:rsidP="005C546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0484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20mm - 30mm i 6 uaire nó níos lú.</w:t>
            </w:r>
          </w:p>
          <w:p w:rsidR="00901C54" w:rsidRPr="00D0484D" w:rsidRDefault="00901C54" w:rsidP="005C546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0484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30mm - 40mm i 12 uair nó níos lú.</w:t>
            </w:r>
          </w:p>
          <w:p w:rsidR="00901C54" w:rsidRPr="00D0484D" w:rsidRDefault="00901C54" w:rsidP="005C546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0484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30mm - 50mm i 24 uair an chloig</w:t>
            </w:r>
          </w:p>
        </w:tc>
        <w:tc>
          <w:tcPr>
            <w:tcW w:w="4096" w:type="dxa"/>
            <w:shd w:val="clear" w:color="auto" w:fill="FFC000"/>
          </w:tcPr>
          <w:p w:rsidR="00901C54" w:rsidRPr="00D0484D" w:rsidRDefault="00901C54" w:rsidP="005C546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01C54" w:rsidRPr="00D0484D" w:rsidRDefault="00901C54" w:rsidP="005C546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0484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30mm - 50mm i 6 uaire nó níos lú.</w:t>
            </w:r>
          </w:p>
          <w:p w:rsidR="00901C54" w:rsidRPr="00D0484D" w:rsidRDefault="00901C54" w:rsidP="005C546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0484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40mm - 60mm i 12 uair nó níos lú.</w:t>
            </w:r>
          </w:p>
          <w:p w:rsidR="00901C54" w:rsidRPr="00D0484D" w:rsidRDefault="00901C54" w:rsidP="005C546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0484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50mm - 80mm i 24 uair an chloig</w:t>
            </w:r>
          </w:p>
        </w:tc>
        <w:tc>
          <w:tcPr>
            <w:tcW w:w="3656" w:type="dxa"/>
            <w:shd w:val="clear" w:color="auto" w:fill="E75419"/>
          </w:tcPr>
          <w:p w:rsidR="00901C54" w:rsidRPr="00D0484D" w:rsidRDefault="00901C54" w:rsidP="005C546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01C54" w:rsidRPr="00D0484D" w:rsidRDefault="00901C54" w:rsidP="005C546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0484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Níos mó ná 50mm i 6 uaire nó níos lú.</w:t>
            </w:r>
          </w:p>
          <w:p w:rsidR="00901C54" w:rsidRPr="00D0484D" w:rsidRDefault="00901C54" w:rsidP="005C546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0484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Níos mó ná 60mm i 12 uair nó níos lú.</w:t>
            </w:r>
          </w:p>
          <w:p w:rsidR="00901C54" w:rsidRPr="00D0484D" w:rsidRDefault="00901C54" w:rsidP="005C546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0484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Níos mó ná 80mm i 24 uair nó níos lú.</w:t>
            </w:r>
          </w:p>
        </w:tc>
      </w:tr>
      <w:tr w:rsidR="00901C54" w:rsidRPr="00D0484D" w:rsidTr="005C546F">
        <w:trPr>
          <w:trHeight w:val="752"/>
        </w:trPr>
        <w:tc>
          <w:tcPr>
            <w:tcW w:w="2295" w:type="dxa"/>
          </w:tcPr>
          <w:p w:rsidR="00901C54" w:rsidRPr="00D0484D" w:rsidRDefault="00901C54" w:rsidP="005C546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48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Sneachta/Oighear</w:t>
            </w:r>
          </w:p>
          <w:p w:rsidR="00901C54" w:rsidRPr="00D0484D" w:rsidRDefault="00901C54" w:rsidP="005B054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0484D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Is féidir le báisteach throm athrú go sneachta nuair a bhíonn </w:t>
            </w:r>
            <w:r w:rsidR="005B0548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an teocht</w:t>
            </w:r>
            <w:r w:rsidRPr="00D0484D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thart ar nialas (suas go timpeall +4C)</w:t>
            </w:r>
          </w:p>
        </w:tc>
        <w:tc>
          <w:tcPr>
            <w:tcW w:w="3996" w:type="dxa"/>
            <w:shd w:val="clear" w:color="auto" w:fill="FFFF99"/>
          </w:tcPr>
          <w:p w:rsidR="00901C54" w:rsidRPr="00D0484D" w:rsidRDefault="00901C54" w:rsidP="005C546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0484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Treoirlínte amháin</w:t>
            </w:r>
            <w:r w:rsidRPr="00D0484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901C54" w:rsidRPr="00D0484D" w:rsidRDefault="00901C54" w:rsidP="005C546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01C54" w:rsidRPr="00D0484D" w:rsidRDefault="00901C54" w:rsidP="005C546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0484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3cm nó níos mó i 24 uair an chloig.</w:t>
            </w:r>
          </w:p>
          <w:p w:rsidR="00901C54" w:rsidRPr="00D0484D" w:rsidRDefault="00901C54" w:rsidP="005C546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096" w:type="dxa"/>
            <w:shd w:val="clear" w:color="auto" w:fill="FFC000"/>
          </w:tcPr>
          <w:p w:rsidR="00901C54" w:rsidRPr="00D0484D" w:rsidRDefault="00901C54" w:rsidP="005C546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0484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Treoirlínte amháin</w:t>
            </w:r>
            <w:r w:rsidRPr="00D0484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901C54" w:rsidRPr="00D0484D" w:rsidRDefault="00901C54" w:rsidP="005C546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0484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3cm nó níos mó i 6 uaire</w:t>
            </w:r>
          </w:p>
          <w:p w:rsidR="00901C54" w:rsidRPr="00D0484D" w:rsidRDefault="00901C54" w:rsidP="005C546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0484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5cm nó níos mó i 12 uair</w:t>
            </w:r>
          </w:p>
          <w:p w:rsidR="00901C54" w:rsidRPr="00D0484D" w:rsidRDefault="00901C54" w:rsidP="005C546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0484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10cm nó níos mó i 24 uair an chloig.</w:t>
            </w:r>
          </w:p>
        </w:tc>
        <w:tc>
          <w:tcPr>
            <w:tcW w:w="3656" w:type="dxa"/>
            <w:shd w:val="clear" w:color="auto" w:fill="E75419"/>
          </w:tcPr>
          <w:p w:rsidR="00901C54" w:rsidRPr="00D0484D" w:rsidRDefault="00901C54" w:rsidP="005C546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0484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Treoirlínte amháin</w:t>
            </w:r>
            <w:r w:rsidRPr="00D0484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901C54" w:rsidRPr="00D0484D" w:rsidRDefault="00901C54" w:rsidP="005C546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0484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10cm nó níos mó i 6 uaire</w:t>
            </w:r>
          </w:p>
          <w:p w:rsidR="00901C54" w:rsidRPr="00D0484D" w:rsidRDefault="00901C54" w:rsidP="005C546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0484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15cm nó níos mó i 12 uair</w:t>
            </w:r>
          </w:p>
          <w:p w:rsidR="00901C54" w:rsidRPr="00D0484D" w:rsidRDefault="00901C54" w:rsidP="005C546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0484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30cm nó níos mó i 24 uair an chloig.</w:t>
            </w:r>
          </w:p>
        </w:tc>
      </w:tr>
      <w:tr w:rsidR="00901C54" w:rsidRPr="00D0484D" w:rsidTr="005C546F">
        <w:trPr>
          <w:trHeight w:val="483"/>
        </w:trPr>
        <w:tc>
          <w:tcPr>
            <w:tcW w:w="2295" w:type="dxa"/>
          </w:tcPr>
          <w:p w:rsidR="00901C54" w:rsidRPr="00D0484D" w:rsidRDefault="00901C54" w:rsidP="005C546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48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Stoirmeacha Toirní</w:t>
            </w:r>
          </w:p>
          <w:p w:rsidR="00901C54" w:rsidRPr="00D0484D" w:rsidRDefault="00901C54" w:rsidP="005C546F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D0484D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Tulcaí féideartha</w:t>
            </w:r>
          </w:p>
        </w:tc>
        <w:tc>
          <w:tcPr>
            <w:tcW w:w="3996" w:type="dxa"/>
            <w:shd w:val="clear" w:color="auto" w:fill="FFFF99"/>
          </w:tcPr>
          <w:p w:rsidR="00901C54" w:rsidRPr="00D0484D" w:rsidRDefault="00901C54" w:rsidP="005C546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0484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Stoirmeacha toirní in áiteanna/tintreach/báisteach throm.</w:t>
            </w:r>
            <w:r w:rsidRPr="00D0484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901C54" w:rsidRPr="00D0484D" w:rsidRDefault="00901C54" w:rsidP="005C546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096" w:type="dxa"/>
            <w:shd w:val="clear" w:color="auto" w:fill="FFC000"/>
          </w:tcPr>
          <w:p w:rsidR="00901C54" w:rsidRPr="00D0484D" w:rsidRDefault="00901C54" w:rsidP="005C546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0484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Stoirmeacha forleathana toirní/an-tintreach/báisteach throm/déanfaidh clocha móra sneachta damáiste</w:t>
            </w:r>
          </w:p>
          <w:p w:rsidR="00901C54" w:rsidRPr="00D0484D" w:rsidRDefault="00901C54" w:rsidP="005C546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656" w:type="dxa"/>
            <w:shd w:val="clear" w:color="auto" w:fill="E75419"/>
          </w:tcPr>
          <w:p w:rsidR="00901C54" w:rsidRPr="00D0484D" w:rsidRDefault="00901C54" w:rsidP="005C546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0484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Eisceachtúil.</w:t>
            </w:r>
          </w:p>
        </w:tc>
      </w:tr>
      <w:tr w:rsidR="00901C54" w:rsidRPr="00D0484D" w:rsidTr="005C546F">
        <w:trPr>
          <w:trHeight w:val="708"/>
        </w:trPr>
        <w:tc>
          <w:tcPr>
            <w:tcW w:w="2295" w:type="dxa"/>
          </w:tcPr>
          <w:p w:rsidR="00901C54" w:rsidRPr="00D0484D" w:rsidRDefault="00901C54" w:rsidP="005C546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048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Teocht íseal/oighear</w:t>
            </w:r>
          </w:p>
          <w:p w:rsidR="00901C54" w:rsidRPr="00D0484D" w:rsidRDefault="00901C54" w:rsidP="005C546F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D0484D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Is féidir teocht talún a bheith 10 gcéim níos ísle ná teocht an aeir</w:t>
            </w:r>
          </w:p>
        </w:tc>
        <w:tc>
          <w:tcPr>
            <w:tcW w:w="3996" w:type="dxa"/>
            <w:shd w:val="clear" w:color="auto" w:fill="FFFF99"/>
          </w:tcPr>
          <w:p w:rsidR="00901C54" w:rsidRPr="00D0484D" w:rsidRDefault="00901C54" w:rsidP="005C546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0484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Táthar ag súil gurb é lúide 3C nó lúide 4C an teocht aeir is ísle thar limistéar leathan (beidh luachanna níos ísle i gceantair ar leith).</w:t>
            </w:r>
            <w:r w:rsidRPr="00D0484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901C54" w:rsidRPr="00D0484D" w:rsidRDefault="00901C54" w:rsidP="00901C5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D0484D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Dromchlaí contúirteacha mar gheall ar oighear agus/nó sneachta suite.</w:t>
            </w:r>
            <w:r w:rsidRPr="00D0484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0484D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Cúrsaí ag feabhsú.</w:t>
            </w:r>
          </w:p>
        </w:tc>
        <w:tc>
          <w:tcPr>
            <w:tcW w:w="4096" w:type="dxa"/>
            <w:shd w:val="clear" w:color="auto" w:fill="FFC000"/>
          </w:tcPr>
          <w:p w:rsidR="00901C54" w:rsidRPr="00D0484D" w:rsidRDefault="00901C54" w:rsidP="005C546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0484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Táthar ag súil le híosteocht aeir ó lúide 5C go lúide 10C (nó níos ísle) thar limistéar leathan.</w:t>
            </w:r>
          </w:p>
          <w:p w:rsidR="00901C54" w:rsidRPr="00D0484D" w:rsidRDefault="00901C54" w:rsidP="00901C5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D0484D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Dromchlaí contúirteacha mar gheall ar oighear agus/nó sneachta suite/báisteach reo.</w:t>
            </w:r>
            <w:r w:rsidRPr="00D0484D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D0484D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Cúrsaí seasmhach</w:t>
            </w:r>
          </w:p>
        </w:tc>
        <w:tc>
          <w:tcPr>
            <w:tcW w:w="3656" w:type="dxa"/>
            <w:shd w:val="clear" w:color="auto" w:fill="E75419"/>
          </w:tcPr>
          <w:p w:rsidR="00901C54" w:rsidRPr="00D0484D" w:rsidRDefault="00901C54" w:rsidP="005C546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0484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Íosteocht aeir de lúide 10C (nó faoina bhun) ar feadh trí oíche as a chéile nó níos faide.</w:t>
            </w:r>
            <w:r w:rsidRPr="00D0484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0484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Uasmhéideanna de lúide 2C.</w:t>
            </w:r>
          </w:p>
          <w:p w:rsidR="00901C54" w:rsidRPr="00D0484D" w:rsidRDefault="00901C54" w:rsidP="00901C5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D0484D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Dromchlaí contúirteacha mar gheall ar oighear agus/nó sneachta suite/báisteach reo.</w:t>
            </w:r>
            <w:r w:rsidRPr="00D0484D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D0484D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Is cosúil go rachaidh an scéal in olcas</w:t>
            </w:r>
          </w:p>
        </w:tc>
      </w:tr>
      <w:tr w:rsidR="00901C54" w:rsidRPr="00D0484D" w:rsidTr="005C546F">
        <w:trPr>
          <w:trHeight w:val="465"/>
        </w:trPr>
        <w:tc>
          <w:tcPr>
            <w:tcW w:w="2295" w:type="dxa"/>
          </w:tcPr>
          <w:p w:rsidR="00901C54" w:rsidRPr="00D0484D" w:rsidRDefault="00901C54" w:rsidP="005C546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048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Teocht ard</w:t>
            </w:r>
          </w:p>
          <w:p w:rsidR="00901C54" w:rsidRPr="00D0484D" w:rsidRDefault="00901C54" w:rsidP="005C546F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D0484D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Is féidir le híosmhéideanna arda níos mó tionchair a bheith acu ná uasmhéideanna arda</w:t>
            </w:r>
          </w:p>
        </w:tc>
        <w:tc>
          <w:tcPr>
            <w:tcW w:w="3996" w:type="dxa"/>
            <w:shd w:val="clear" w:color="auto" w:fill="FFFF99"/>
          </w:tcPr>
          <w:p w:rsidR="00901C54" w:rsidRPr="00D0484D" w:rsidRDefault="00901C54" w:rsidP="005C54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48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&gt;27/15/&gt;27</w:t>
            </w:r>
          </w:p>
          <w:p w:rsidR="00901C54" w:rsidRPr="00D0484D" w:rsidRDefault="00901C54" w:rsidP="005C546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0484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Táthar ag súil le huasmhéideanna os cionn 27C agus le híosmhéideanna níos ísle ná 15C thar thréimhse 36 uair an chloig</w:t>
            </w:r>
            <w:r w:rsidRPr="00D0484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901C54" w:rsidRPr="00D0484D" w:rsidRDefault="00901C54" w:rsidP="005C546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096" w:type="dxa"/>
            <w:shd w:val="clear" w:color="auto" w:fill="FFC000"/>
          </w:tcPr>
          <w:p w:rsidR="00901C54" w:rsidRPr="00D0484D" w:rsidRDefault="00901C54" w:rsidP="005C54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48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&gt;30/20/&gt;30/20/&gt;30</w:t>
            </w:r>
          </w:p>
          <w:p w:rsidR="00901C54" w:rsidRPr="00D0484D" w:rsidRDefault="00901C54" w:rsidP="005C546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0484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Uasmhéideanna os cionn 30C ar feadh trí lá agus íosmhéideanna 20C ar feadh dhá oíche (i ndiaidh a chéile)</w:t>
            </w:r>
          </w:p>
        </w:tc>
        <w:tc>
          <w:tcPr>
            <w:tcW w:w="3656" w:type="dxa"/>
            <w:shd w:val="clear" w:color="auto" w:fill="E75419"/>
          </w:tcPr>
          <w:p w:rsidR="00901C54" w:rsidRPr="00D0484D" w:rsidRDefault="00901C54" w:rsidP="005C546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0484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Mar chritéar flannbhuí, ach leanfaidh sé ar aghaidh ar feadh cúig lá agus oíche nó níos mó i ndiaidh a chéile.</w:t>
            </w:r>
          </w:p>
        </w:tc>
      </w:tr>
      <w:tr w:rsidR="00901C54" w:rsidRPr="00D0484D" w:rsidTr="005C546F">
        <w:trPr>
          <w:trHeight w:val="470"/>
        </w:trPr>
        <w:tc>
          <w:tcPr>
            <w:tcW w:w="2295" w:type="dxa"/>
          </w:tcPr>
          <w:p w:rsidR="00901C54" w:rsidRPr="00D0484D" w:rsidRDefault="00901C54" w:rsidP="005C546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01C54" w:rsidRPr="00D0484D" w:rsidRDefault="00901C54" w:rsidP="005C546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048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Ceo</w:t>
            </w:r>
            <w:r w:rsidRPr="00D0484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D048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(nó ceo seaca)</w:t>
            </w:r>
          </w:p>
          <w:p w:rsidR="00901C54" w:rsidRPr="00D0484D" w:rsidRDefault="00901C54" w:rsidP="005C546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996" w:type="dxa"/>
            <w:shd w:val="clear" w:color="auto" w:fill="FFFF99"/>
          </w:tcPr>
          <w:p w:rsidR="00901C54" w:rsidRPr="00D0484D" w:rsidRDefault="00901C54" w:rsidP="005C546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01C54" w:rsidRPr="00D0484D" w:rsidRDefault="00901C54" w:rsidP="005C546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0484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Ceo trom thar limistéar leathan nó paistí ceo seaca in áiteanna.</w:t>
            </w:r>
          </w:p>
        </w:tc>
        <w:tc>
          <w:tcPr>
            <w:tcW w:w="4096" w:type="dxa"/>
            <w:shd w:val="clear" w:color="auto" w:fill="FFC000"/>
          </w:tcPr>
          <w:p w:rsidR="00901C54" w:rsidRPr="00D0484D" w:rsidRDefault="00901C54" w:rsidP="005C546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0484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Leanfaidh ceo trom/ceo seaca ar aghaidh thar limistéar leathan a chruthóidh guais shuntasach, fhorleathan tiomána ar phríomhbhealaí náisiúnta.</w:t>
            </w:r>
          </w:p>
        </w:tc>
        <w:tc>
          <w:tcPr>
            <w:tcW w:w="3656" w:type="dxa"/>
            <w:shd w:val="clear" w:color="auto" w:fill="E75419"/>
          </w:tcPr>
          <w:p w:rsidR="00901C54" w:rsidRPr="00D0484D" w:rsidRDefault="00901C54" w:rsidP="005C546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0484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Eisceachtúil.</w:t>
            </w:r>
          </w:p>
        </w:tc>
      </w:tr>
    </w:tbl>
    <w:p w:rsidR="00901C54" w:rsidRPr="00D0484D" w:rsidRDefault="00232BED" w:rsidP="00901C54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</w:rPr>
      </w:pPr>
      <w:r w:rsidRPr="00232BED">
        <w:rPr>
          <w:rFonts w:ascii="Times New Roman" w:hAnsi="Times New Roman" w:cs="Times New Roman"/>
          <w:b/>
          <w:bCs/>
        </w:rPr>
        <w:t>Is é Met Éireann Seirbhís Náisiúnta Meitéareolaíochta na hÉireann</w:t>
      </w:r>
      <w:r w:rsidR="00901C54" w:rsidRPr="00D0484D">
        <w:rPr>
          <w:rFonts w:ascii="Times New Roman" w:hAnsi="Times New Roman" w:cs="Times New Roman"/>
          <w:b/>
          <w:bCs/>
        </w:rPr>
        <w:t xml:space="preserve"> agus eisíonn sé réamhaisnéisí aimsire agus rabhaidh chun cosaint agus sábháilteacht beatha agus maoine a chinntiú agus chun tacú le cinnteoireacht </w:t>
      </w:r>
      <w:r w:rsidR="00111AD6">
        <w:rPr>
          <w:rFonts w:ascii="Times New Roman" w:hAnsi="Times New Roman" w:cs="Times New Roman"/>
          <w:b/>
          <w:bCs/>
        </w:rPr>
        <w:t xml:space="preserve">atá </w:t>
      </w:r>
      <w:bookmarkStart w:id="0" w:name="_GoBack"/>
      <w:bookmarkEnd w:id="0"/>
      <w:r w:rsidR="00901C54" w:rsidRPr="00D0484D">
        <w:rPr>
          <w:rFonts w:ascii="Times New Roman" w:hAnsi="Times New Roman" w:cs="Times New Roman"/>
          <w:b/>
          <w:bCs/>
        </w:rPr>
        <w:t>bunaithe ar an tionchar a bheidh ag an aimsi</w:t>
      </w:r>
      <w:r w:rsidR="00111AD6">
        <w:rPr>
          <w:rFonts w:ascii="Times New Roman" w:hAnsi="Times New Roman" w:cs="Times New Roman"/>
          <w:b/>
          <w:bCs/>
        </w:rPr>
        <w:t>r</w:t>
      </w:r>
    </w:p>
    <w:p w:rsidR="00901C54" w:rsidRPr="00D0484D" w:rsidRDefault="00901C54" w:rsidP="00901C54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</w:rPr>
      </w:pPr>
      <w:r w:rsidRPr="00D0484D">
        <w:rPr>
          <w:rFonts w:ascii="Times New Roman" w:hAnsi="Times New Roman" w:cs="Times New Roman"/>
          <w:b/>
          <w:bCs/>
        </w:rPr>
        <w:t>Is é nó í an réamhaisnéiseoir dualgais a eisíonn rabhaidh suas le 48 uair an chloig roimh ré.</w:t>
      </w:r>
      <w:r w:rsidRPr="00D0484D">
        <w:rPr>
          <w:rFonts w:ascii="Times New Roman" w:hAnsi="Times New Roman" w:cs="Times New Roman"/>
        </w:rPr>
        <w:t xml:space="preserve"> </w:t>
      </w:r>
      <w:r w:rsidRPr="00D0484D">
        <w:rPr>
          <w:rFonts w:ascii="Times New Roman" w:hAnsi="Times New Roman" w:cs="Times New Roman"/>
          <w:b/>
          <w:bCs/>
        </w:rPr>
        <w:t>Is iondúil go n-eisítear an príomhshraith rabhaidh idir 10am agus meán lae ach go ndéantar iad a nuashonrú de réir mar is gá.</w:t>
      </w:r>
      <w:r w:rsidRPr="00D0484D">
        <w:rPr>
          <w:rFonts w:ascii="Times New Roman" w:hAnsi="Times New Roman" w:cs="Times New Roman"/>
        </w:rPr>
        <w:t xml:space="preserve"> </w:t>
      </w:r>
      <w:r w:rsidRPr="00D0484D">
        <w:rPr>
          <w:rFonts w:ascii="Times New Roman" w:hAnsi="Times New Roman" w:cs="Times New Roman"/>
          <w:b/>
          <w:bCs/>
        </w:rPr>
        <w:t>Eisítear comhairlí maidir le guaiseacha féideartha suas le seachtain roimh ré</w:t>
      </w:r>
    </w:p>
    <w:p w:rsidR="00901C54" w:rsidRPr="00D0484D" w:rsidRDefault="00901C54" w:rsidP="00901C54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</w:rPr>
      </w:pPr>
      <w:r w:rsidRPr="00D0484D">
        <w:rPr>
          <w:rFonts w:ascii="Times New Roman" w:hAnsi="Times New Roman" w:cs="Times New Roman"/>
          <w:b/>
          <w:bCs/>
        </w:rPr>
        <w:t xml:space="preserve">Braitheann </w:t>
      </w:r>
      <w:r w:rsidR="005B0548">
        <w:rPr>
          <w:rFonts w:ascii="Times New Roman" w:hAnsi="Times New Roman" w:cs="Times New Roman"/>
          <w:b/>
          <w:bCs/>
        </w:rPr>
        <w:t>tionchair ghaoithe</w:t>
      </w:r>
      <w:r w:rsidRPr="00D0484D">
        <w:rPr>
          <w:rFonts w:ascii="Times New Roman" w:hAnsi="Times New Roman" w:cs="Times New Roman"/>
          <w:b/>
          <w:bCs/>
        </w:rPr>
        <w:t>, báistí agus sneachta srl. ar shuíomh na háite, ar chúrsaí aimsire le déanaí, ar an mbail atá ar an talamh, an t-am den bhliain atá ann agus fad an teagmhais.</w:t>
      </w:r>
    </w:p>
    <w:p w:rsidR="00901C54" w:rsidRPr="00D0484D" w:rsidRDefault="00901C54" w:rsidP="00901C54">
      <w:pPr>
        <w:spacing w:after="0" w:line="240" w:lineRule="auto"/>
        <w:ind w:left="360"/>
        <w:rPr>
          <w:rFonts w:ascii="Times New Roman" w:hAnsi="Times New Roman" w:cs="Times New Roman"/>
          <w:b/>
        </w:rPr>
      </w:pPr>
    </w:p>
    <w:p w:rsidR="00901C54" w:rsidRPr="00D0484D" w:rsidRDefault="00901C54" w:rsidP="00901C54">
      <w:pPr>
        <w:rPr>
          <w:rFonts w:ascii="Times New Roman" w:hAnsi="Times New Roman" w:cs="Times New Roman"/>
          <w:sz w:val="14"/>
          <w:szCs w:val="16"/>
        </w:rPr>
      </w:pPr>
    </w:p>
    <w:p w:rsidR="00901C54" w:rsidRPr="00D0484D" w:rsidRDefault="00901C54" w:rsidP="00F7644E">
      <w:pPr>
        <w:rPr>
          <w:rFonts w:ascii="Times New Roman" w:hAnsi="Times New Roman" w:cs="Times New Roman"/>
          <w:sz w:val="24"/>
          <w:szCs w:val="24"/>
        </w:rPr>
      </w:pPr>
    </w:p>
    <w:sectPr w:rsidR="00901C54" w:rsidRPr="00D0484D" w:rsidSect="00232BE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A42EFB"/>
    <w:multiLevelType w:val="hybridMultilevel"/>
    <w:tmpl w:val="D9F2CEDA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9EB0A62"/>
    <w:multiLevelType w:val="hybridMultilevel"/>
    <w:tmpl w:val="2788E0A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EC5D0D"/>
    <w:multiLevelType w:val="hybridMultilevel"/>
    <w:tmpl w:val="29BC561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hideGrammaticalErrors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59A6"/>
    <w:rsid w:val="00111AD6"/>
    <w:rsid w:val="00232BED"/>
    <w:rsid w:val="002A2E31"/>
    <w:rsid w:val="00301BBE"/>
    <w:rsid w:val="003849AA"/>
    <w:rsid w:val="003958EB"/>
    <w:rsid w:val="00420D91"/>
    <w:rsid w:val="00471187"/>
    <w:rsid w:val="00481F47"/>
    <w:rsid w:val="005B0548"/>
    <w:rsid w:val="0063253F"/>
    <w:rsid w:val="00660501"/>
    <w:rsid w:val="00662A23"/>
    <w:rsid w:val="006B2F5A"/>
    <w:rsid w:val="007D3DC8"/>
    <w:rsid w:val="007E58C4"/>
    <w:rsid w:val="008928E2"/>
    <w:rsid w:val="00901C54"/>
    <w:rsid w:val="00923075"/>
    <w:rsid w:val="00A52F8B"/>
    <w:rsid w:val="00AB4631"/>
    <w:rsid w:val="00B56378"/>
    <w:rsid w:val="00B659A6"/>
    <w:rsid w:val="00BC4240"/>
    <w:rsid w:val="00CD1089"/>
    <w:rsid w:val="00D01012"/>
    <w:rsid w:val="00D0484D"/>
    <w:rsid w:val="00DE7D38"/>
    <w:rsid w:val="00E34F5E"/>
    <w:rsid w:val="00E64736"/>
    <w:rsid w:val="00E65064"/>
    <w:rsid w:val="00EB186C"/>
    <w:rsid w:val="00EF665B"/>
    <w:rsid w:val="00F7644E"/>
    <w:rsid w:val="00F76703"/>
    <w:rsid w:val="00F96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A1CF54"/>
  <w15:docId w15:val="{626AC398-EF15-4AD5-B5D4-4D72A2226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010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B186C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7D3D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711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1C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1C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5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19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62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86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03576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740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673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54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87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35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291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987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83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970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286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1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2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95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98586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082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288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et.ie/warning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652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Evelyn Cusack</dc:creator>
  <cp:lastModifiedBy>Diarmuid Clifford</cp:lastModifiedBy>
  <cp:revision>4</cp:revision>
  <dcterms:created xsi:type="dcterms:W3CDTF">2019-09-09T11:26:00Z</dcterms:created>
  <dcterms:modified xsi:type="dcterms:W3CDTF">2019-09-10T18:00:00Z</dcterms:modified>
</cp:coreProperties>
</file>