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0"/>
        <w:gridCol w:w="3250"/>
      </w:tblGrid>
      <w:tr w:rsidR="006C47CD" w14:paraId="034E7268" w14:textId="77777777" w:rsidTr="006C47CD">
        <w:tc>
          <w:tcPr>
            <w:tcW w:w="6110" w:type="dxa"/>
            <w:vAlign w:val="center"/>
          </w:tcPr>
          <w:p w14:paraId="7533F315" w14:textId="77777777" w:rsidR="006C47CD" w:rsidRDefault="006C47CD" w:rsidP="006C47CD">
            <w:pPr>
              <w:jc w:val="center"/>
              <w:rPr>
                <w:lang w:val="en-IE"/>
              </w:rPr>
            </w:pPr>
            <w:bookmarkStart w:id="0" w:name="_GoBack"/>
            <w:bookmarkEnd w:id="0"/>
            <w:r>
              <w:rPr>
                <w:b/>
                <w:bCs/>
                <w:noProof/>
                <w:lang w:val="en-IE" w:eastAsia="en-IE"/>
              </w:rPr>
              <w:drawing>
                <wp:inline distT="0" distB="0" distL="0" distR="0" wp14:anchorId="2FE36C2A" wp14:editId="42B958EE">
                  <wp:extent cx="3742690" cy="1231265"/>
                  <wp:effectExtent l="0" t="0" r="0" b="0"/>
                  <wp:docPr id="1" name="Picture 1" descr="cid:image004.png@01D3C6A8.66446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3C6A8.664464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742690" cy="1231265"/>
                          </a:xfrm>
                          <a:prstGeom prst="rect">
                            <a:avLst/>
                          </a:prstGeom>
                          <a:noFill/>
                          <a:ln>
                            <a:noFill/>
                          </a:ln>
                        </pic:spPr>
                      </pic:pic>
                    </a:graphicData>
                  </a:graphic>
                </wp:inline>
              </w:drawing>
            </w:r>
          </w:p>
        </w:tc>
        <w:tc>
          <w:tcPr>
            <w:tcW w:w="3466" w:type="dxa"/>
            <w:vAlign w:val="center"/>
          </w:tcPr>
          <w:p w14:paraId="650170BA" w14:textId="77777777" w:rsidR="006C47CD" w:rsidRDefault="006C47CD" w:rsidP="006C47CD">
            <w:pPr>
              <w:jc w:val="center"/>
              <w:rPr>
                <w:lang w:val="en-IE"/>
              </w:rPr>
            </w:pPr>
            <w:r>
              <w:rPr>
                <w:noProof/>
                <w:lang w:val="en-IE" w:eastAsia="en-IE"/>
              </w:rPr>
              <w:drawing>
                <wp:inline distT="0" distB="0" distL="0" distR="0" wp14:anchorId="5B957BD9" wp14:editId="10BD286C">
                  <wp:extent cx="957600" cy="13140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E logo Final (Neris Font outlined)-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7600" cy="1314000"/>
                          </a:xfrm>
                          <a:prstGeom prst="rect">
                            <a:avLst/>
                          </a:prstGeom>
                        </pic:spPr>
                      </pic:pic>
                    </a:graphicData>
                  </a:graphic>
                </wp:inline>
              </w:drawing>
            </w:r>
          </w:p>
        </w:tc>
      </w:tr>
    </w:tbl>
    <w:p w14:paraId="7387A34B" w14:textId="77777777" w:rsidR="0021636B" w:rsidRDefault="0021636B">
      <w:pPr>
        <w:rPr>
          <w:lang w:val="en-IE"/>
        </w:rPr>
      </w:pPr>
    </w:p>
    <w:p w14:paraId="35907833" w14:textId="77777777" w:rsidR="0021636B" w:rsidRDefault="0021636B">
      <w:pPr>
        <w:rPr>
          <w:lang w:val="en-IE"/>
        </w:rPr>
      </w:pPr>
    </w:p>
    <w:p w14:paraId="026001FD" w14:textId="77777777" w:rsidR="00001FC5" w:rsidRDefault="00001FC5">
      <w:pPr>
        <w:rPr>
          <w:lang w:val="en-IE"/>
        </w:rPr>
      </w:pPr>
    </w:p>
    <w:p w14:paraId="383908FF" w14:textId="77777777" w:rsidR="00001FC5" w:rsidRDefault="00001FC5">
      <w:pPr>
        <w:rPr>
          <w:lang w:val="en-IE"/>
        </w:rPr>
      </w:pPr>
    </w:p>
    <w:p w14:paraId="7F1B006B" w14:textId="77777777" w:rsidR="00A31778" w:rsidRDefault="00A31778">
      <w:pPr>
        <w:rPr>
          <w:lang w:val="en-IE"/>
        </w:rPr>
      </w:pPr>
    </w:p>
    <w:p w14:paraId="49EBFB49" w14:textId="77777777" w:rsidR="00A31778" w:rsidRDefault="00A31778">
      <w:pPr>
        <w:rPr>
          <w:lang w:val="en-IE"/>
        </w:rPr>
      </w:pPr>
    </w:p>
    <w:p w14:paraId="7D140771" w14:textId="77777777" w:rsidR="00001FC5" w:rsidRDefault="00001FC5">
      <w:pPr>
        <w:rPr>
          <w:lang w:val="en-IE"/>
        </w:rPr>
      </w:pPr>
    </w:p>
    <w:p w14:paraId="046E77C9" w14:textId="77777777" w:rsidR="00001FC5" w:rsidRPr="00E1337C" w:rsidRDefault="00001FC5">
      <w:pPr>
        <w:rPr>
          <w:rFonts w:ascii="Arial" w:hAnsi="Arial" w:cs="Arial"/>
          <w:lang w:val="en-IE"/>
        </w:rPr>
      </w:pPr>
    </w:p>
    <w:p w14:paraId="1CF605B5" w14:textId="77777777" w:rsidR="00001FC5" w:rsidRPr="0003209A" w:rsidRDefault="00001FC5" w:rsidP="00001FC5">
      <w:pPr>
        <w:jc w:val="center"/>
        <w:rPr>
          <w:rFonts w:ascii="Arial" w:hAnsi="Arial" w:cs="Arial"/>
          <w:b/>
          <w:sz w:val="28"/>
          <w:szCs w:val="28"/>
        </w:rPr>
      </w:pPr>
      <w:r w:rsidRPr="0003209A">
        <w:rPr>
          <w:rFonts w:ascii="Arial" w:hAnsi="Arial" w:cs="Arial"/>
          <w:b/>
          <w:sz w:val="28"/>
          <w:szCs w:val="28"/>
        </w:rPr>
        <w:t>Candidate Information Booklet</w:t>
      </w:r>
    </w:p>
    <w:p w14:paraId="2545A043" w14:textId="77777777" w:rsidR="00001FC5" w:rsidRPr="00E1337C" w:rsidRDefault="00001FC5">
      <w:pPr>
        <w:rPr>
          <w:rFonts w:ascii="Arial" w:hAnsi="Arial" w:cs="Arial"/>
          <w:lang w:val="en-IE"/>
        </w:rPr>
      </w:pPr>
    </w:p>
    <w:p w14:paraId="7B21E3F5" w14:textId="77777777" w:rsidR="00001FC5" w:rsidRPr="00E1337C" w:rsidRDefault="00001FC5">
      <w:pPr>
        <w:rPr>
          <w:rFonts w:ascii="Arial" w:hAnsi="Arial" w:cs="Arial"/>
          <w:lang w:val="en-IE"/>
        </w:rPr>
      </w:pPr>
    </w:p>
    <w:p w14:paraId="5E3321FE" w14:textId="77777777" w:rsidR="00001FC5" w:rsidRPr="00E1337C" w:rsidRDefault="00001FC5">
      <w:pPr>
        <w:rPr>
          <w:rFonts w:ascii="Arial" w:hAnsi="Arial" w:cs="Arial"/>
          <w:lang w:val="en-IE"/>
        </w:rPr>
      </w:pPr>
    </w:p>
    <w:p w14:paraId="6AABEE01" w14:textId="77777777" w:rsidR="00001FC5" w:rsidRPr="00E1337C" w:rsidRDefault="00001FC5">
      <w:pPr>
        <w:rPr>
          <w:rFonts w:ascii="Arial" w:hAnsi="Arial" w:cs="Arial"/>
          <w:lang w:val="en-IE"/>
        </w:rPr>
      </w:pPr>
    </w:p>
    <w:p w14:paraId="60D6894F" w14:textId="77777777" w:rsidR="00001FC5" w:rsidRPr="00E1337C" w:rsidRDefault="00001FC5">
      <w:pPr>
        <w:rPr>
          <w:rFonts w:ascii="Arial" w:hAnsi="Arial" w:cs="Arial"/>
          <w:lang w:val="en-IE"/>
        </w:rPr>
      </w:pPr>
      <w:r w:rsidRPr="00E1337C">
        <w:rPr>
          <w:rFonts w:ascii="Arial" w:hAnsi="Arial" w:cs="Arial"/>
          <w:noProof/>
          <w:lang w:val="en-IE" w:eastAsia="en-IE"/>
        </w:rPr>
        <mc:AlternateContent>
          <mc:Choice Requires="wps">
            <w:drawing>
              <wp:anchor distT="0" distB="0" distL="114300" distR="114300" simplePos="0" relativeHeight="251659264" behindDoc="0" locked="0" layoutInCell="1" allowOverlap="1" wp14:anchorId="43C482FD" wp14:editId="64E1EFE3">
                <wp:simplePos x="0" y="0"/>
                <wp:positionH relativeFrom="column">
                  <wp:align>center</wp:align>
                </wp:positionH>
                <wp:positionV relativeFrom="paragraph">
                  <wp:posOffset>0</wp:posOffset>
                </wp:positionV>
                <wp:extent cx="5081905" cy="2011680"/>
                <wp:effectExtent l="0" t="0" r="2349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905" cy="2011680"/>
                        </a:xfrm>
                        <a:prstGeom prst="rect">
                          <a:avLst/>
                        </a:prstGeom>
                        <a:solidFill>
                          <a:srgbClr val="FFFFFF"/>
                        </a:solidFill>
                        <a:ln w="9525">
                          <a:solidFill>
                            <a:srgbClr val="000000"/>
                          </a:solidFill>
                          <a:miter lim="800000"/>
                          <a:headEnd/>
                          <a:tailEnd/>
                        </a:ln>
                      </wps:spPr>
                      <wps:txb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35F2C8F4" w14:textId="77777777" w:rsidR="007C1F9A" w:rsidRPr="00001FC5" w:rsidRDefault="007C1F9A" w:rsidP="00001FC5">
                            <w:pPr>
                              <w:jc w:val="center"/>
                              <w:rPr>
                                <w:rFonts w:ascii="Arial" w:hAnsi="Arial" w:cs="Arial"/>
                              </w:rPr>
                            </w:pPr>
                          </w:p>
                          <w:p w14:paraId="3E13FB2D" w14:textId="2134F7BA" w:rsidR="007C1F9A" w:rsidRPr="00001FC5" w:rsidRDefault="009D1907" w:rsidP="00001FC5">
                            <w:pPr>
                              <w:jc w:val="center"/>
                              <w:rPr>
                                <w:rFonts w:ascii="Arial" w:hAnsi="Arial" w:cs="Arial"/>
                                <w:lang w:val="en-IE"/>
                              </w:rPr>
                            </w:pPr>
                            <w:r>
                              <w:rPr>
                                <w:rFonts w:ascii="Arial" w:hAnsi="Arial" w:cs="Arial"/>
                                <w:lang w:val="en-IE"/>
                              </w:rPr>
                              <w:t>WINDSURFER</w:t>
                            </w:r>
                            <w:r w:rsidR="006C47CD" w:rsidRPr="006C47CD">
                              <w:rPr>
                                <w:rFonts w:ascii="Arial" w:hAnsi="Arial" w:cs="Arial"/>
                                <w:lang w:val="en-IE"/>
                              </w:rPr>
                              <w:t xml:space="preserve"> Postdoctoral Researcher </w:t>
                            </w:r>
                            <w:r w:rsidR="007C1F9A">
                              <w:rPr>
                                <w:rFonts w:ascii="Arial" w:hAnsi="Arial" w:cs="Arial"/>
                                <w:lang w:val="en-IE"/>
                              </w:rPr>
                              <w:t>(</w:t>
                            </w:r>
                            <w:r w:rsidR="00E1337C">
                              <w:rPr>
                                <w:rFonts w:ascii="Arial" w:hAnsi="Arial" w:cs="Arial"/>
                                <w:lang w:val="en-IE"/>
                              </w:rPr>
                              <w:t>Fixed term Contract</w:t>
                            </w:r>
                            <w:r w:rsidR="007C1F9A">
                              <w:rPr>
                                <w:rFonts w:ascii="Arial" w:hAnsi="Arial" w:cs="Arial"/>
                                <w:lang w:val="en-IE"/>
                              </w:rPr>
                              <w:t>)</w:t>
                            </w:r>
                          </w:p>
                          <w:p w14:paraId="1F97D294" w14:textId="77777777" w:rsidR="007C1F9A" w:rsidRPr="00001FC5" w:rsidRDefault="007C1F9A" w:rsidP="00001FC5">
                            <w:pPr>
                              <w:jc w:val="center"/>
                              <w:rPr>
                                <w:rFonts w:ascii="Arial" w:hAnsi="Arial" w:cs="Arial"/>
                              </w:rPr>
                            </w:pPr>
                          </w:p>
                          <w:p w14:paraId="1E763A74" w14:textId="77777777" w:rsidR="007C1F9A" w:rsidRPr="00001FC5" w:rsidRDefault="007C1F9A" w:rsidP="00001FC5">
                            <w:pPr>
                              <w:jc w:val="center"/>
                              <w:rPr>
                                <w:rFonts w:ascii="Arial" w:hAnsi="Arial" w:cs="Arial"/>
                              </w:rPr>
                            </w:pPr>
                          </w:p>
                          <w:p w14:paraId="38AD40F1"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69A13E5B" w14:textId="77777777" w:rsidR="007C1F9A" w:rsidRPr="00001FC5" w:rsidRDefault="008D0443" w:rsidP="00001FC5">
                            <w:pPr>
                              <w:jc w:val="center"/>
                              <w:rPr>
                                <w:rFonts w:ascii="Arial" w:hAnsi="Arial" w:cs="Arial"/>
                              </w:rPr>
                            </w:pPr>
                            <w:r>
                              <w:rPr>
                                <w:rFonts w:ascii="Arial" w:hAnsi="Arial" w:cs="Arial"/>
                              </w:rPr>
                              <w:t>Met Éireann</w:t>
                            </w:r>
                          </w:p>
                          <w:p w14:paraId="69E21CF8" w14:textId="77777777" w:rsidR="007C1F9A" w:rsidRPr="00001FC5" w:rsidRDefault="007C1F9A" w:rsidP="00001FC5">
                            <w:pPr>
                              <w:jc w:val="center"/>
                              <w:rPr>
                                <w:rFonts w:ascii="Arial" w:hAnsi="Arial" w:cs="Arial"/>
                              </w:rPr>
                            </w:pPr>
                          </w:p>
                          <w:p w14:paraId="227E5639" w14:textId="6A99DBAB" w:rsidR="007C1F9A" w:rsidRPr="00001FC5" w:rsidRDefault="007C1F9A" w:rsidP="00001FC5">
                            <w:pPr>
                              <w:jc w:val="center"/>
                              <w:rPr>
                                <w:rFonts w:ascii="Arial" w:hAnsi="Arial" w:cs="Arial"/>
                              </w:rPr>
                            </w:pPr>
                            <w:r w:rsidRPr="00001FC5">
                              <w:rPr>
                                <w:rFonts w:ascii="Arial" w:hAnsi="Arial" w:cs="Arial"/>
                              </w:rPr>
                              <w:t>Closing Date:</w:t>
                            </w:r>
                            <w:r w:rsidR="001D3EC2">
                              <w:rPr>
                                <w:rFonts w:ascii="Arial" w:hAnsi="Arial" w:cs="Arial"/>
                              </w:rPr>
                              <w:t xml:space="preserve"> </w:t>
                            </w:r>
                            <w:r w:rsidR="005D2D97">
                              <w:rPr>
                                <w:rFonts w:ascii="Arial" w:hAnsi="Arial" w:cs="Arial"/>
                              </w:rPr>
                              <w:t>8</w:t>
                            </w:r>
                            <w:r w:rsidR="005D2D97" w:rsidRPr="005D2D97">
                              <w:rPr>
                                <w:rFonts w:ascii="Arial" w:hAnsi="Arial" w:cs="Arial"/>
                                <w:vertAlign w:val="superscript"/>
                              </w:rPr>
                              <w:t>th</w:t>
                            </w:r>
                            <w:r w:rsidR="005D2D97">
                              <w:rPr>
                                <w:rFonts w:ascii="Arial" w:hAnsi="Arial" w:cs="Arial"/>
                              </w:rPr>
                              <w:t xml:space="preserve"> </w:t>
                            </w:r>
                            <w:r w:rsidR="00D90F87">
                              <w:rPr>
                                <w:rFonts w:ascii="Arial" w:hAnsi="Arial" w:cs="Arial"/>
                              </w:rPr>
                              <w:t>March</w:t>
                            </w:r>
                            <w:r w:rsidR="004F577B">
                              <w:rPr>
                                <w:rFonts w:ascii="Arial" w:hAnsi="Arial" w:cs="Arial"/>
                              </w:rPr>
                              <w:t xml:space="preserve"> </w:t>
                            </w:r>
                            <w:r w:rsidR="00D90F87">
                              <w:rPr>
                                <w:rFonts w:ascii="Arial" w:hAnsi="Arial" w:cs="Arial"/>
                              </w:rPr>
                              <w:t>2019</w:t>
                            </w:r>
                            <w:r w:rsidR="0002596C">
                              <w:rPr>
                                <w:rFonts w:ascii="Arial" w:hAnsi="Arial" w:cs="Arial"/>
                              </w:rPr>
                              <w:t xml:space="preserve"> at 2pm</w:t>
                            </w:r>
                          </w:p>
                          <w:p w14:paraId="63BE9369" w14:textId="77777777" w:rsidR="007C1F9A" w:rsidRPr="00001FC5" w:rsidRDefault="007C1F9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482FD" id="_x0000_t202" coordsize="21600,21600" o:spt="202" path="m,l,21600r21600,l21600,xe">
                <v:stroke joinstyle="miter"/>
                <v:path gradientshapeok="t" o:connecttype="rect"/>
              </v:shapetype>
              <v:shape id="Text Box 2" o:spid="_x0000_s1026" type="#_x0000_t202" style="position:absolute;margin-left:0;margin-top:0;width:400.15pt;height:15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kVJQIAAEc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">
                <v:textbox>
                  <w:txbxContent>
                    <w:p w14:paraId="170AA168" w14:textId="77777777" w:rsidR="007C1F9A" w:rsidRPr="00001FC5" w:rsidRDefault="007C1F9A" w:rsidP="006C47CD">
                      <w:pPr>
                        <w:jc w:val="center"/>
                        <w:rPr>
                          <w:rFonts w:ascii="Arial" w:hAnsi="Arial" w:cs="Arial"/>
                          <w:b/>
                        </w:rPr>
                      </w:pPr>
                      <w:r w:rsidRPr="00001FC5">
                        <w:rPr>
                          <w:rFonts w:ascii="Arial" w:hAnsi="Arial" w:cs="Arial"/>
                          <w:b/>
                        </w:rPr>
                        <w:t>Open competition for the appointment to the position of:</w:t>
                      </w:r>
                    </w:p>
                    <w:p w14:paraId="0DDEC330" w14:textId="77777777" w:rsidR="007C1F9A" w:rsidRPr="00001FC5" w:rsidRDefault="007C1F9A" w:rsidP="00001FC5">
                      <w:pPr>
                        <w:jc w:val="center"/>
                        <w:rPr>
                          <w:rFonts w:ascii="Arial" w:hAnsi="Arial" w:cs="Arial"/>
                        </w:rPr>
                      </w:pPr>
                    </w:p>
                    <w:p w14:paraId="35F2C8F4" w14:textId="77777777" w:rsidR="007C1F9A" w:rsidRPr="00001FC5" w:rsidRDefault="007C1F9A" w:rsidP="00001FC5">
                      <w:pPr>
                        <w:jc w:val="center"/>
                        <w:rPr>
                          <w:rFonts w:ascii="Arial" w:hAnsi="Arial" w:cs="Arial"/>
                        </w:rPr>
                      </w:pPr>
                    </w:p>
                    <w:p w14:paraId="3E13FB2D" w14:textId="2134F7BA" w:rsidR="007C1F9A" w:rsidRPr="00001FC5" w:rsidRDefault="009D1907" w:rsidP="00001FC5">
                      <w:pPr>
                        <w:jc w:val="center"/>
                        <w:rPr>
                          <w:rFonts w:ascii="Arial" w:hAnsi="Arial" w:cs="Arial"/>
                          <w:lang w:val="en-IE"/>
                        </w:rPr>
                      </w:pPr>
                      <w:r>
                        <w:rPr>
                          <w:rFonts w:ascii="Arial" w:hAnsi="Arial" w:cs="Arial"/>
                          <w:lang w:val="en-IE"/>
                        </w:rPr>
                        <w:t>WINDSURFER</w:t>
                      </w:r>
                      <w:r w:rsidR="006C47CD" w:rsidRPr="006C47CD">
                        <w:rPr>
                          <w:rFonts w:ascii="Arial" w:hAnsi="Arial" w:cs="Arial"/>
                          <w:lang w:val="en-IE"/>
                        </w:rPr>
                        <w:t xml:space="preserve"> Postdoctoral Researcher </w:t>
                      </w:r>
                      <w:r w:rsidR="007C1F9A">
                        <w:rPr>
                          <w:rFonts w:ascii="Arial" w:hAnsi="Arial" w:cs="Arial"/>
                          <w:lang w:val="en-IE"/>
                        </w:rPr>
                        <w:t>(</w:t>
                      </w:r>
                      <w:r w:rsidR="00E1337C">
                        <w:rPr>
                          <w:rFonts w:ascii="Arial" w:hAnsi="Arial" w:cs="Arial"/>
                          <w:lang w:val="en-IE"/>
                        </w:rPr>
                        <w:t>Fixed term Contract</w:t>
                      </w:r>
                      <w:r w:rsidR="007C1F9A">
                        <w:rPr>
                          <w:rFonts w:ascii="Arial" w:hAnsi="Arial" w:cs="Arial"/>
                          <w:lang w:val="en-IE"/>
                        </w:rPr>
                        <w:t>)</w:t>
                      </w:r>
                    </w:p>
                    <w:p w14:paraId="1F97D294" w14:textId="77777777" w:rsidR="007C1F9A" w:rsidRPr="00001FC5" w:rsidRDefault="007C1F9A" w:rsidP="00001FC5">
                      <w:pPr>
                        <w:jc w:val="center"/>
                        <w:rPr>
                          <w:rFonts w:ascii="Arial" w:hAnsi="Arial" w:cs="Arial"/>
                        </w:rPr>
                      </w:pPr>
                    </w:p>
                    <w:p w14:paraId="1E763A74" w14:textId="77777777" w:rsidR="007C1F9A" w:rsidRPr="00001FC5" w:rsidRDefault="007C1F9A" w:rsidP="00001FC5">
                      <w:pPr>
                        <w:jc w:val="center"/>
                        <w:rPr>
                          <w:rFonts w:ascii="Arial" w:hAnsi="Arial" w:cs="Arial"/>
                        </w:rPr>
                      </w:pPr>
                    </w:p>
                    <w:p w14:paraId="38AD40F1" w14:textId="77777777" w:rsidR="007C1F9A" w:rsidRPr="00001FC5" w:rsidRDefault="003F261B" w:rsidP="00001FC5">
                      <w:pPr>
                        <w:jc w:val="center"/>
                        <w:rPr>
                          <w:rFonts w:ascii="Arial" w:hAnsi="Arial" w:cs="Arial"/>
                        </w:rPr>
                      </w:pPr>
                      <w:r>
                        <w:rPr>
                          <w:rFonts w:ascii="Arial" w:hAnsi="Arial" w:cs="Arial"/>
                        </w:rPr>
                        <w:t xml:space="preserve">Department of </w:t>
                      </w:r>
                      <w:r w:rsidR="008D0443">
                        <w:rPr>
                          <w:rFonts w:ascii="Arial" w:hAnsi="Arial" w:cs="Arial"/>
                        </w:rPr>
                        <w:t>Housing</w:t>
                      </w:r>
                      <w:r w:rsidR="007C1F9A" w:rsidRPr="00001FC5">
                        <w:rPr>
                          <w:rFonts w:ascii="Arial" w:hAnsi="Arial" w:cs="Arial"/>
                        </w:rPr>
                        <w:t>,</w:t>
                      </w:r>
                      <w:r w:rsidR="00DB4FA4">
                        <w:rPr>
                          <w:rFonts w:ascii="Arial" w:hAnsi="Arial" w:cs="Arial"/>
                        </w:rPr>
                        <w:t xml:space="preserve"> Planning</w:t>
                      </w:r>
                      <w:r w:rsidR="007C1F9A" w:rsidRPr="00001FC5">
                        <w:rPr>
                          <w:rFonts w:ascii="Arial" w:hAnsi="Arial" w:cs="Arial"/>
                        </w:rPr>
                        <w:t xml:space="preserve"> and Local Government</w:t>
                      </w:r>
                    </w:p>
                    <w:p w14:paraId="69A13E5B" w14:textId="77777777" w:rsidR="007C1F9A" w:rsidRPr="00001FC5" w:rsidRDefault="008D0443" w:rsidP="00001FC5">
                      <w:pPr>
                        <w:jc w:val="center"/>
                        <w:rPr>
                          <w:rFonts w:ascii="Arial" w:hAnsi="Arial" w:cs="Arial"/>
                        </w:rPr>
                      </w:pPr>
                      <w:r>
                        <w:rPr>
                          <w:rFonts w:ascii="Arial" w:hAnsi="Arial" w:cs="Arial"/>
                        </w:rPr>
                        <w:t>Met Éireann</w:t>
                      </w:r>
                    </w:p>
                    <w:p w14:paraId="69E21CF8" w14:textId="77777777" w:rsidR="007C1F9A" w:rsidRPr="00001FC5" w:rsidRDefault="007C1F9A" w:rsidP="00001FC5">
                      <w:pPr>
                        <w:jc w:val="center"/>
                        <w:rPr>
                          <w:rFonts w:ascii="Arial" w:hAnsi="Arial" w:cs="Arial"/>
                        </w:rPr>
                      </w:pPr>
                    </w:p>
                    <w:p w14:paraId="227E5639" w14:textId="6A99DBAB" w:rsidR="007C1F9A" w:rsidRPr="00001FC5" w:rsidRDefault="007C1F9A" w:rsidP="00001FC5">
                      <w:pPr>
                        <w:jc w:val="center"/>
                        <w:rPr>
                          <w:rFonts w:ascii="Arial" w:hAnsi="Arial" w:cs="Arial"/>
                        </w:rPr>
                      </w:pPr>
                      <w:r w:rsidRPr="00001FC5">
                        <w:rPr>
                          <w:rFonts w:ascii="Arial" w:hAnsi="Arial" w:cs="Arial"/>
                        </w:rPr>
                        <w:t>Closing Date:</w:t>
                      </w:r>
                      <w:r w:rsidR="001D3EC2">
                        <w:rPr>
                          <w:rFonts w:ascii="Arial" w:hAnsi="Arial" w:cs="Arial"/>
                        </w:rPr>
                        <w:t xml:space="preserve"> </w:t>
                      </w:r>
                      <w:r w:rsidR="005D2D97">
                        <w:rPr>
                          <w:rFonts w:ascii="Arial" w:hAnsi="Arial" w:cs="Arial"/>
                        </w:rPr>
                        <w:t>8</w:t>
                      </w:r>
                      <w:r w:rsidR="005D2D97" w:rsidRPr="005D2D97">
                        <w:rPr>
                          <w:rFonts w:ascii="Arial" w:hAnsi="Arial" w:cs="Arial"/>
                          <w:vertAlign w:val="superscript"/>
                        </w:rPr>
                        <w:t>th</w:t>
                      </w:r>
                      <w:r w:rsidR="005D2D97">
                        <w:rPr>
                          <w:rFonts w:ascii="Arial" w:hAnsi="Arial" w:cs="Arial"/>
                        </w:rPr>
                        <w:t xml:space="preserve"> </w:t>
                      </w:r>
                      <w:bookmarkStart w:id="1" w:name="_GoBack"/>
                      <w:bookmarkEnd w:id="1"/>
                      <w:r w:rsidR="00D90F87">
                        <w:rPr>
                          <w:rFonts w:ascii="Arial" w:hAnsi="Arial" w:cs="Arial"/>
                        </w:rPr>
                        <w:t>March</w:t>
                      </w:r>
                      <w:r w:rsidR="004F577B">
                        <w:rPr>
                          <w:rFonts w:ascii="Arial" w:hAnsi="Arial" w:cs="Arial"/>
                        </w:rPr>
                        <w:t xml:space="preserve"> </w:t>
                      </w:r>
                      <w:r w:rsidR="00D90F87">
                        <w:rPr>
                          <w:rFonts w:ascii="Arial" w:hAnsi="Arial" w:cs="Arial"/>
                        </w:rPr>
                        <w:t>2019</w:t>
                      </w:r>
                      <w:r w:rsidR="0002596C">
                        <w:rPr>
                          <w:rFonts w:ascii="Arial" w:hAnsi="Arial" w:cs="Arial"/>
                        </w:rPr>
                        <w:t xml:space="preserve"> at 2pm</w:t>
                      </w:r>
                    </w:p>
                    <w:p w14:paraId="63BE9369" w14:textId="77777777" w:rsidR="007C1F9A" w:rsidRPr="00001FC5" w:rsidRDefault="007C1F9A">
                      <w:pPr>
                        <w:rPr>
                          <w:rFonts w:ascii="Arial" w:hAnsi="Arial" w:cs="Arial"/>
                        </w:rPr>
                      </w:pPr>
                    </w:p>
                  </w:txbxContent>
                </v:textbox>
              </v:shape>
            </w:pict>
          </mc:Fallback>
        </mc:AlternateContent>
      </w:r>
    </w:p>
    <w:p w14:paraId="215E7996" w14:textId="77777777" w:rsidR="00001FC5" w:rsidRPr="00E1337C" w:rsidRDefault="00001FC5">
      <w:pPr>
        <w:rPr>
          <w:rFonts w:ascii="Arial" w:hAnsi="Arial" w:cs="Arial"/>
          <w:lang w:val="en-IE"/>
        </w:rPr>
      </w:pPr>
    </w:p>
    <w:p w14:paraId="406B39D2" w14:textId="77777777" w:rsidR="00001FC5" w:rsidRPr="00E1337C" w:rsidRDefault="00001FC5">
      <w:pPr>
        <w:rPr>
          <w:rFonts w:ascii="Arial" w:hAnsi="Arial" w:cs="Arial"/>
          <w:lang w:val="en-IE"/>
        </w:rPr>
      </w:pPr>
    </w:p>
    <w:p w14:paraId="6C960E52" w14:textId="77777777" w:rsidR="00001FC5" w:rsidRPr="00E1337C" w:rsidRDefault="00001FC5">
      <w:pPr>
        <w:rPr>
          <w:rFonts w:ascii="Arial" w:hAnsi="Arial" w:cs="Arial"/>
          <w:lang w:val="en-IE"/>
        </w:rPr>
      </w:pPr>
    </w:p>
    <w:p w14:paraId="53B0423E" w14:textId="77777777" w:rsidR="00001FC5" w:rsidRPr="00E1337C" w:rsidRDefault="00001FC5">
      <w:pPr>
        <w:rPr>
          <w:rFonts w:ascii="Arial" w:hAnsi="Arial" w:cs="Arial"/>
          <w:lang w:val="en-IE"/>
        </w:rPr>
      </w:pPr>
    </w:p>
    <w:p w14:paraId="2BEA3870" w14:textId="77777777" w:rsidR="00001FC5" w:rsidRPr="00E1337C" w:rsidRDefault="00001FC5">
      <w:pPr>
        <w:rPr>
          <w:rFonts w:ascii="Arial" w:hAnsi="Arial" w:cs="Arial"/>
          <w:lang w:val="en-IE"/>
        </w:rPr>
      </w:pPr>
    </w:p>
    <w:p w14:paraId="5383FA73" w14:textId="77777777" w:rsidR="00001FC5" w:rsidRPr="00E1337C" w:rsidRDefault="00001FC5">
      <w:pPr>
        <w:rPr>
          <w:rFonts w:ascii="Arial" w:hAnsi="Arial" w:cs="Arial"/>
          <w:lang w:val="en-IE"/>
        </w:rPr>
      </w:pPr>
    </w:p>
    <w:p w14:paraId="092BFED9" w14:textId="77777777" w:rsidR="0021636B" w:rsidRPr="00E1337C" w:rsidRDefault="0021636B">
      <w:pPr>
        <w:rPr>
          <w:rFonts w:ascii="Arial" w:hAnsi="Arial" w:cs="Arial"/>
          <w:lang w:val="en-IE"/>
        </w:rPr>
      </w:pPr>
    </w:p>
    <w:p w14:paraId="77DC81FA" w14:textId="77777777" w:rsidR="00001FC5" w:rsidRPr="00E1337C" w:rsidRDefault="00001FC5" w:rsidP="00A82402">
      <w:pPr>
        <w:jc w:val="center"/>
        <w:rPr>
          <w:rFonts w:ascii="Arial" w:hAnsi="Arial" w:cs="Arial"/>
          <w:b/>
          <w:lang w:val="en-IE"/>
        </w:rPr>
      </w:pPr>
    </w:p>
    <w:p w14:paraId="61734808" w14:textId="77777777" w:rsidR="00001FC5" w:rsidRPr="00E1337C" w:rsidRDefault="00001FC5">
      <w:pPr>
        <w:spacing w:line="240" w:lineRule="auto"/>
        <w:rPr>
          <w:rFonts w:ascii="Arial" w:hAnsi="Arial" w:cs="Arial"/>
          <w:b/>
          <w:lang w:val="en-IE"/>
        </w:rPr>
      </w:pPr>
    </w:p>
    <w:p w14:paraId="1E9F509F" w14:textId="77777777" w:rsidR="00001FC5" w:rsidRPr="00E1337C" w:rsidRDefault="00001FC5" w:rsidP="00A82402">
      <w:pPr>
        <w:jc w:val="center"/>
        <w:rPr>
          <w:rFonts w:ascii="Arial" w:hAnsi="Arial" w:cs="Arial"/>
          <w:b/>
          <w:lang w:val="en-IE"/>
        </w:rPr>
      </w:pPr>
    </w:p>
    <w:p w14:paraId="60E4A4F3" w14:textId="77777777" w:rsidR="00D649F2" w:rsidRPr="00E1337C" w:rsidRDefault="00D649F2" w:rsidP="00A82402">
      <w:pPr>
        <w:jc w:val="center"/>
        <w:rPr>
          <w:rFonts w:ascii="Arial" w:hAnsi="Arial" w:cs="Arial"/>
          <w:b/>
          <w:lang w:val="en-IE"/>
        </w:rPr>
      </w:pPr>
    </w:p>
    <w:p w14:paraId="3E98D92A" w14:textId="77777777" w:rsidR="00D82384" w:rsidRDefault="00D82384" w:rsidP="00001FC5">
      <w:pPr>
        <w:jc w:val="center"/>
        <w:rPr>
          <w:rFonts w:ascii="Arial" w:hAnsi="Arial" w:cs="Arial"/>
          <w:b/>
          <w:lang w:val="en-IE"/>
        </w:rPr>
      </w:pPr>
    </w:p>
    <w:p w14:paraId="08D006C3" w14:textId="77777777" w:rsidR="00001FC5" w:rsidRPr="00E1337C" w:rsidRDefault="00001FC5" w:rsidP="00001FC5">
      <w:pPr>
        <w:jc w:val="center"/>
        <w:rPr>
          <w:rFonts w:ascii="Arial" w:hAnsi="Arial" w:cs="Arial"/>
          <w:b/>
          <w:lang w:val="en-IE"/>
        </w:rPr>
      </w:pPr>
      <w:r w:rsidRPr="00E1337C">
        <w:rPr>
          <w:rFonts w:ascii="Arial" w:hAnsi="Arial" w:cs="Arial"/>
          <w:b/>
          <w:lang w:val="en-IE"/>
        </w:rPr>
        <w:t>Please read carefully</w:t>
      </w:r>
    </w:p>
    <w:p w14:paraId="2FA02CE6" w14:textId="77777777" w:rsidR="00001FC5" w:rsidRPr="00E1337C" w:rsidRDefault="00001FC5" w:rsidP="00A82402">
      <w:pPr>
        <w:jc w:val="center"/>
        <w:rPr>
          <w:rFonts w:ascii="Arial" w:hAnsi="Arial" w:cs="Arial"/>
          <w:b/>
          <w:lang w:val="en-IE"/>
        </w:rPr>
      </w:pPr>
    </w:p>
    <w:p w14:paraId="2EE74707" w14:textId="77777777" w:rsidR="00001FC5" w:rsidRPr="00E1337C" w:rsidRDefault="00001FC5" w:rsidP="00A82402">
      <w:pPr>
        <w:jc w:val="center"/>
        <w:rPr>
          <w:rFonts w:ascii="Arial" w:hAnsi="Arial" w:cs="Arial"/>
          <w:b/>
          <w:lang w:val="en-IE"/>
        </w:rPr>
      </w:pPr>
    </w:p>
    <w:p w14:paraId="799C985A" w14:textId="77777777" w:rsidR="00001FC5" w:rsidRPr="00E1337C" w:rsidRDefault="00001FC5" w:rsidP="00A82402">
      <w:pPr>
        <w:jc w:val="center"/>
        <w:rPr>
          <w:rFonts w:ascii="Arial" w:hAnsi="Arial" w:cs="Arial"/>
          <w:b/>
          <w:lang w:val="en-IE"/>
        </w:rPr>
      </w:pPr>
    </w:p>
    <w:p w14:paraId="078DB979" w14:textId="77777777" w:rsidR="006C47CD" w:rsidRDefault="006C47CD">
      <w:pPr>
        <w:spacing w:line="240" w:lineRule="auto"/>
        <w:rPr>
          <w:rFonts w:ascii="Arial" w:hAnsi="Arial" w:cs="Arial"/>
          <w:b/>
          <w:lang w:val="en-IE"/>
        </w:rPr>
      </w:pPr>
      <w:r>
        <w:rPr>
          <w:rFonts w:ascii="Arial" w:hAnsi="Arial" w:cs="Arial"/>
          <w:b/>
          <w:lang w:val="en-IE"/>
        </w:rPr>
        <w:br w:type="page"/>
      </w:r>
    </w:p>
    <w:p w14:paraId="63110556" w14:textId="79977BE1" w:rsidR="008D0443" w:rsidRPr="0003209A" w:rsidRDefault="00001FC5" w:rsidP="00CF6EA6">
      <w:pPr>
        <w:spacing w:line="300" w:lineRule="auto"/>
        <w:jc w:val="both"/>
        <w:rPr>
          <w:rFonts w:ascii="Arial" w:hAnsi="Arial" w:cs="Arial"/>
          <w:lang w:val="en-IE"/>
        </w:rPr>
      </w:pPr>
      <w:r w:rsidRPr="0003209A">
        <w:rPr>
          <w:rFonts w:ascii="Arial" w:hAnsi="Arial" w:cs="Arial"/>
          <w:b/>
        </w:rPr>
        <w:lastRenderedPageBreak/>
        <w:t>Title of Position</w:t>
      </w:r>
      <w:r w:rsidRPr="0003209A">
        <w:rPr>
          <w:rFonts w:ascii="Arial" w:hAnsi="Arial" w:cs="Arial"/>
        </w:rPr>
        <w:tab/>
      </w:r>
      <w:r w:rsidRPr="0003209A">
        <w:rPr>
          <w:rFonts w:ascii="Arial" w:hAnsi="Arial" w:cs="Arial"/>
        </w:rPr>
        <w:tab/>
      </w:r>
      <w:r w:rsidR="009D1907">
        <w:rPr>
          <w:rFonts w:ascii="Arial" w:hAnsi="Arial" w:cs="Arial"/>
          <w:lang w:val="en-IE"/>
        </w:rPr>
        <w:t>WINDSURFER</w:t>
      </w:r>
      <w:r w:rsidR="009D1907" w:rsidRPr="006C47CD">
        <w:rPr>
          <w:rFonts w:ascii="Arial" w:hAnsi="Arial" w:cs="Arial"/>
          <w:lang w:val="en-IE"/>
        </w:rPr>
        <w:t xml:space="preserve"> Postdoctoral Researcher</w:t>
      </w:r>
    </w:p>
    <w:p w14:paraId="1F069ECB" w14:textId="77777777" w:rsidR="00001FC5" w:rsidRPr="0003209A" w:rsidRDefault="00001FC5" w:rsidP="00CF6EA6">
      <w:pPr>
        <w:spacing w:line="300" w:lineRule="auto"/>
        <w:jc w:val="both"/>
        <w:rPr>
          <w:rFonts w:ascii="Arial" w:hAnsi="Arial" w:cs="Arial"/>
        </w:rPr>
      </w:pPr>
      <w:r w:rsidRPr="0003209A">
        <w:rPr>
          <w:rFonts w:ascii="Arial" w:hAnsi="Arial" w:cs="Arial"/>
          <w:b/>
        </w:rPr>
        <w:t>Department</w:t>
      </w:r>
      <w:r w:rsidRPr="0003209A">
        <w:rPr>
          <w:rFonts w:ascii="Arial" w:hAnsi="Arial" w:cs="Arial"/>
        </w:rPr>
        <w:tab/>
      </w:r>
      <w:r w:rsidRPr="0003209A">
        <w:rPr>
          <w:rFonts w:ascii="Arial" w:hAnsi="Arial" w:cs="Arial"/>
        </w:rPr>
        <w:tab/>
      </w:r>
      <w:r w:rsidRPr="0003209A">
        <w:rPr>
          <w:rFonts w:ascii="Arial" w:hAnsi="Arial" w:cs="Arial"/>
        </w:rPr>
        <w:tab/>
      </w:r>
      <w:r w:rsidR="00DB4FA4">
        <w:rPr>
          <w:rFonts w:ascii="Arial" w:hAnsi="Arial" w:cs="Arial"/>
        </w:rPr>
        <w:t>Housing, Planning</w:t>
      </w:r>
      <w:r w:rsidRPr="0003209A">
        <w:rPr>
          <w:rFonts w:ascii="Arial" w:hAnsi="Arial" w:cs="Arial"/>
        </w:rPr>
        <w:t xml:space="preserve"> and Local Government</w:t>
      </w:r>
    </w:p>
    <w:p w14:paraId="5C069076" w14:textId="77777777" w:rsidR="00001FC5" w:rsidRPr="0003209A" w:rsidRDefault="00001FC5" w:rsidP="00CF6EA6">
      <w:pPr>
        <w:spacing w:line="300" w:lineRule="auto"/>
        <w:jc w:val="both"/>
        <w:rPr>
          <w:rFonts w:ascii="Arial" w:hAnsi="Arial" w:cs="Arial"/>
        </w:rPr>
      </w:pPr>
      <w:r w:rsidRPr="0003209A">
        <w:rPr>
          <w:rFonts w:ascii="Arial" w:hAnsi="Arial" w:cs="Arial"/>
          <w:b/>
        </w:rPr>
        <w:t>Division</w:t>
      </w:r>
      <w:r w:rsidRPr="0003209A">
        <w:rPr>
          <w:rFonts w:ascii="Arial" w:hAnsi="Arial" w:cs="Arial"/>
        </w:rPr>
        <w:tab/>
      </w:r>
      <w:r w:rsidRPr="0003209A">
        <w:rPr>
          <w:rFonts w:ascii="Arial" w:hAnsi="Arial" w:cs="Arial"/>
        </w:rPr>
        <w:tab/>
      </w:r>
      <w:r w:rsidRPr="0003209A">
        <w:rPr>
          <w:rFonts w:ascii="Arial" w:hAnsi="Arial" w:cs="Arial"/>
        </w:rPr>
        <w:tab/>
        <w:t xml:space="preserve">Met Éireann </w:t>
      </w:r>
    </w:p>
    <w:p w14:paraId="02E0D9FC" w14:textId="77777777" w:rsidR="00001FC5" w:rsidRPr="0003209A" w:rsidRDefault="00001FC5" w:rsidP="00CF6EA6">
      <w:pPr>
        <w:spacing w:line="300" w:lineRule="auto"/>
        <w:jc w:val="both"/>
        <w:rPr>
          <w:rFonts w:ascii="Arial" w:hAnsi="Arial" w:cs="Arial"/>
        </w:rPr>
      </w:pPr>
      <w:r w:rsidRPr="0003209A">
        <w:rPr>
          <w:rFonts w:ascii="Arial" w:hAnsi="Arial" w:cs="Arial"/>
          <w:b/>
        </w:rPr>
        <w:t>Location</w:t>
      </w:r>
      <w:r w:rsidRPr="0003209A">
        <w:rPr>
          <w:rFonts w:ascii="Arial" w:hAnsi="Arial" w:cs="Arial"/>
        </w:rPr>
        <w:tab/>
      </w:r>
      <w:r w:rsidRPr="0003209A">
        <w:rPr>
          <w:rFonts w:ascii="Arial" w:hAnsi="Arial" w:cs="Arial"/>
        </w:rPr>
        <w:tab/>
      </w:r>
      <w:r w:rsidRPr="0003209A">
        <w:rPr>
          <w:rFonts w:ascii="Arial" w:hAnsi="Arial" w:cs="Arial"/>
        </w:rPr>
        <w:tab/>
        <w:t>Met Éireann HQ, Glasnevin Hill, Dublin 9</w:t>
      </w:r>
    </w:p>
    <w:p w14:paraId="0717473B" w14:textId="58C70781" w:rsidR="00A314E8" w:rsidRPr="0003209A" w:rsidRDefault="00A314E8" w:rsidP="00CF6EA6">
      <w:pPr>
        <w:spacing w:line="300" w:lineRule="auto"/>
        <w:jc w:val="both"/>
        <w:rPr>
          <w:rFonts w:ascii="Arial" w:hAnsi="Arial" w:cs="Arial"/>
        </w:rPr>
      </w:pPr>
      <w:r w:rsidRPr="0003209A">
        <w:rPr>
          <w:rFonts w:ascii="Arial" w:hAnsi="Arial" w:cs="Arial"/>
          <w:b/>
        </w:rPr>
        <w:t>Tenure</w:t>
      </w:r>
      <w:r w:rsidRPr="0003209A">
        <w:rPr>
          <w:rFonts w:ascii="Arial" w:hAnsi="Arial" w:cs="Arial"/>
          <w:b/>
        </w:rPr>
        <w:tab/>
      </w:r>
      <w:r w:rsidRPr="0003209A">
        <w:rPr>
          <w:rFonts w:ascii="Arial" w:hAnsi="Arial" w:cs="Arial"/>
        </w:rPr>
        <w:tab/>
      </w:r>
      <w:r w:rsidRPr="0003209A">
        <w:rPr>
          <w:rFonts w:ascii="Arial" w:hAnsi="Arial" w:cs="Arial"/>
        </w:rPr>
        <w:tab/>
      </w:r>
      <w:r w:rsidR="00E1337C">
        <w:rPr>
          <w:rFonts w:ascii="Arial" w:hAnsi="Arial" w:cs="Arial"/>
        </w:rPr>
        <w:t xml:space="preserve">Fixed term contract </w:t>
      </w:r>
      <w:r w:rsidR="005D2D97">
        <w:rPr>
          <w:rFonts w:ascii="Arial" w:hAnsi="Arial" w:cs="Arial"/>
        </w:rPr>
        <w:t>–</w:t>
      </w:r>
      <w:r w:rsidR="00E1337C">
        <w:rPr>
          <w:rFonts w:ascii="Arial" w:hAnsi="Arial" w:cs="Arial"/>
        </w:rPr>
        <w:t xml:space="preserve"> </w:t>
      </w:r>
      <w:r w:rsidR="005D2D97">
        <w:rPr>
          <w:rFonts w:ascii="Arial" w:hAnsi="Arial" w:cs="Arial"/>
        </w:rPr>
        <w:t>18 months</w:t>
      </w:r>
    </w:p>
    <w:p w14:paraId="23145C22" w14:textId="77777777" w:rsidR="00001FC5" w:rsidRPr="0003209A" w:rsidRDefault="00001FC5" w:rsidP="00CF6EA6">
      <w:pPr>
        <w:spacing w:line="300" w:lineRule="auto"/>
        <w:jc w:val="both"/>
        <w:rPr>
          <w:rFonts w:ascii="Arial" w:hAnsi="Arial" w:cs="Arial"/>
          <w:lang w:val="en-IE"/>
        </w:rPr>
      </w:pPr>
    </w:p>
    <w:p w14:paraId="5F1F4993" w14:textId="77777777" w:rsidR="00A82402" w:rsidRPr="0003209A" w:rsidRDefault="00A82402" w:rsidP="00CF6EA6">
      <w:pPr>
        <w:spacing w:line="300" w:lineRule="auto"/>
        <w:jc w:val="both"/>
        <w:rPr>
          <w:rFonts w:ascii="Arial" w:hAnsi="Arial" w:cs="Arial"/>
          <w:b/>
          <w:lang w:val="en-IE"/>
        </w:rPr>
      </w:pPr>
      <w:r w:rsidRPr="0003209A">
        <w:rPr>
          <w:rFonts w:ascii="Arial" w:hAnsi="Arial" w:cs="Arial"/>
          <w:b/>
          <w:lang w:val="en-IE"/>
        </w:rPr>
        <w:t>Introduction</w:t>
      </w:r>
    </w:p>
    <w:p w14:paraId="4E567710" w14:textId="77777777" w:rsidR="008D0443" w:rsidRPr="0003209A" w:rsidRDefault="008D0443" w:rsidP="006C47CD">
      <w:pPr>
        <w:widowControl w:val="0"/>
        <w:suppressAutoHyphens/>
        <w:spacing w:line="300" w:lineRule="exact"/>
        <w:jc w:val="both"/>
        <w:rPr>
          <w:rFonts w:ascii="Arial" w:eastAsia="SimSun" w:hAnsi="Arial" w:cs="Arial"/>
          <w:kern w:val="1"/>
          <w:lang w:val="en-GB" w:eastAsia="hi-IN" w:bidi="hi-IN"/>
        </w:rPr>
      </w:pPr>
      <w:r w:rsidRPr="0003209A">
        <w:rPr>
          <w:rFonts w:ascii="Arial" w:eastAsia="SimSun" w:hAnsi="Arial" w:cs="Arial"/>
          <w:kern w:val="1"/>
          <w:lang w:val="en-GB" w:eastAsia="hi-IN" w:bidi="hi-IN"/>
        </w:rPr>
        <w:t xml:space="preserve">Met Éireann, Ireland’s National Meteorological Service, provides a range of services to help protect life and property and promote societal and economic wellbeing.  </w:t>
      </w:r>
    </w:p>
    <w:p w14:paraId="66227D1F" w14:textId="77777777" w:rsidR="008D0443" w:rsidRPr="0003209A" w:rsidRDefault="008D0443" w:rsidP="008D0443">
      <w:pPr>
        <w:widowControl w:val="0"/>
        <w:suppressAutoHyphens/>
        <w:spacing w:line="300" w:lineRule="exact"/>
        <w:rPr>
          <w:rFonts w:ascii="Arial" w:eastAsia="SimSun" w:hAnsi="Arial" w:cs="Arial"/>
          <w:kern w:val="1"/>
          <w:lang w:val="en-GB" w:eastAsia="hi-IN" w:bidi="hi-IN"/>
        </w:rPr>
      </w:pPr>
    </w:p>
    <w:p w14:paraId="54270612" w14:textId="77777777" w:rsidR="008D0443" w:rsidRPr="0003209A" w:rsidRDefault="008D0443" w:rsidP="001D3EC2">
      <w:pPr>
        <w:widowControl w:val="0"/>
        <w:suppressAutoHyphens/>
        <w:spacing w:line="300" w:lineRule="exact"/>
        <w:jc w:val="both"/>
        <w:rPr>
          <w:rFonts w:ascii="Arial" w:eastAsia="SimSun" w:hAnsi="Arial" w:cs="Arial"/>
          <w:kern w:val="1"/>
          <w:lang w:val="en-GB" w:eastAsia="hi-IN" w:bidi="hi-IN"/>
        </w:rPr>
      </w:pPr>
      <w:r w:rsidRPr="0003209A">
        <w:rPr>
          <w:rFonts w:ascii="Arial" w:eastAsia="SimSun" w:hAnsi="Arial" w:cs="Arial"/>
          <w:kern w:val="1"/>
          <w:lang w:val="en-GB" w:eastAsia="hi-IN" w:bidi="hi-IN"/>
        </w:rPr>
        <w:t xml:space="preserve">Met Éireann operates in a fast-changing business environment, where science and technology are transforming the way meteorological services are delivered. There is a growing demand from end-users for high-quality, localised services tailored to their specific needs. These developments call for a renewed emphasis on scientific quality, and an organisational re-orientation towards greater innovation, flexibility and excellent customer service. Meeting these scientific and organisational challenges will </w:t>
      </w:r>
      <w:r w:rsidR="003E7A2D">
        <w:rPr>
          <w:rFonts w:ascii="Arial" w:eastAsia="SimSun" w:hAnsi="Arial" w:cs="Arial"/>
          <w:kern w:val="1"/>
          <w:lang w:val="en-GB" w:eastAsia="hi-IN" w:bidi="hi-IN"/>
        </w:rPr>
        <w:t xml:space="preserve">be a key element in </w:t>
      </w:r>
      <w:r w:rsidR="003E7A2D" w:rsidRPr="0003209A">
        <w:rPr>
          <w:rFonts w:ascii="Arial" w:eastAsia="SimSun" w:hAnsi="Arial" w:cs="Arial"/>
          <w:kern w:val="1"/>
          <w:lang w:val="en-GB" w:eastAsia="hi-IN" w:bidi="hi-IN"/>
        </w:rPr>
        <w:t>determin</w:t>
      </w:r>
      <w:r w:rsidR="003E7A2D">
        <w:rPr>
          <w:rFonts w:ascii="Arial" w:eastAsia="SimSun" w:hAnsi="Arial" w:cs="Arial"/>
          <w:kern w:val="1"/>
          <w:lang w:val="en-GB" w:eastAsia="hi-IN" w:bidi="hi-IN"/>
        </w:rPr>
        <w:t>ing</w:t>
      </w:r>
      <w:r w:rsidR="003E7A2D" w:rsidRPr="0003209A">
        <w:rPr>
          <w:rFonts w:ascii="Arial" w:eastAsia="SimSun" w:hAnsi="Arial" w:cs="Arial"/>
          <w:kern w:val="1"/>
          <w:lang w:val="en-GB" w:eastAsia="hi-IN" w:bidi="hi-IN"/>
        </w:rPr>
        <w:t xml:space="preserve"> </w:t>
      </w:r>
      <w:r w:rsidRPr="0003209A">
        <w:rPr>
          <w:rFonts w:ascii="Arial" w:eastAsia="SimSun" w:hAnsi="Arial" w:cs="Arial"/>
          <w:kern w:val="1"/>
          <w:lang w:val="en-GB" w:eastAsia="hi-IN" w:bidi="hi-IN"/>
        </w:rPr>
        <w:t>Met Éireann’s strategic direction for the coming years.</w:t>
      </w:r>
    </w:p>
    <w:p w14:paraId="7820CB62" w14:textId="77777777" w:rsidR="00267BB6" w:rsidRPr="00B55087" w:rsidRDefault="00267BB6" w:rsidP="00CF6EA6">
      <w:pPr>
        <w:spacing w:line="300" w:lineRule="auto"/>
        <w:jc w:val="both"/>
        <w:rPr>
          <w:rFonts w:ascii="Arial" w:hAnsi="Arial" w:cs="Arial"/>
          <w:lang w:val="en-GB"/>
        </w:rPr>
      </w:pPr>
    </w:p>
    <w:p w14:paraId="1D276F8E" w14:textId="77777777" w:rsidR="00397105" w:rsidRPr="0003209A" w:rsidRDefault="00001FC5" w:rsidP="00CF6EA6">
      <w:pPr>
        <w:spacing w:line="300" w:lineRule="auto"/>
        <w:jc w:val="both"/>
        <w:rPr>
          <w:rFonts w:ascii="Arial" w:hAnsi="Arial" w:cs="Arial"/>
          <w:b/>
          <w:lang w:val="en-IE"/>
        </w:rPr>
      </w:pPr>
      <w:r w:rsidRPr="0003209A">
        <w:rPr>
          <w:rFonts w:ascii="Arial" w:hAnsi="Arial" w:cs="Arial"/>
          <w:b/>
          <w:lang w:val="en-IE"/>
        </w:rPr>
        <w:t>Job Description</w:t>
      </w:r>
    </w:p>
    <w:p w14:paraId="0CEF654B" w14:textId="77777777" w:rsidR="00851229" w:rsidRDefault="00851229" w:rsidP="00CF6EA6">
      <w:pPr>
        <w:spacing w:line="300" w:lineRule="auto"/>
        <w:jc w:val="both"/>
        <w:rPr>
          <w:rFonts w:ascii="Arial" w:hAnsi="Arial" w:cs="Arial"/>
          <w:lang w:val="en-IE"/>
        </w:rPr>
      </w:pPr>
    </w:p>
    <w:p w14:paraId="665D8B1F" w14:textId="5037E131" w:rsidR="00B93068" w:rsidRDefault="00B93068" w:rsidP="00B93068">
      <w:pPr>
        <w:spacing w:line="300" w:lineRule="auto"/>
        <w:jc w:val="both"/>
        <w:rPr>
          <w:rFonts w:ascii="Arial" w:hAnsi="Arial" w:cs="Arial"/>
          <w:lang w:val="en-IE"/>
        </w:rPr>
      </w:pPr>
      <w:r>
        <w:rPr>
          <w:rFonts w:ascii="Arial" w:hAnsi="Arial" w:cs="Arial"/>
          <w:lang w:val="en-IE"/>
        </w:rPr>
        <w:t>The primary role of the WINDSURFER Postdoctoral Researcher will be to work on the ERA4CS project entitled WINDSURFER “WIND and wave Scenarios, Uncertainty and climate Risk assessments for Forestry, Energy and Reinsurance” and to conduct the tasks assigned by the project coordinator. The ERA-NET “European Research Area for Climate Services” (ERA4CS) is a network of 45 partner organisations: 15 public Research Funding Organisations (RFOs) and 30 Research Performing Organisations (RPOs) from 18 European countries and is designed to boost the development of efficient Climate Services in Europe. WINDSURFER, which started at the end of 2017, is a 3-year project bringing together eight leading research institutions across Europe, including Met Éireann, to co-develop new methods, tools and assessments of extreme wind and wave risk with a focus on the Insurance, Forestry and Energy sectors.</w:t>
      </w:r>
    </w:p>
    <w:p w14:paraId="48E04626" w14:textId="77777777" w:rsidR="006C47CD" w:rsidRPr="0003209A" w:rsidRDefault="006C47CD" w:rsidP="006C47CD">
      <w:pPr>
        <w:spacing w:line="300" w:lineRule="auto"/>
        <w:jc w:val="both"/>
        <w:rPr>
          <w:rFonts w:ascii="Arial" w:hAnsi="Arial" w:cs="Arial"/>
          <w:lang w:val="en-IE"/>
        </w:rPr>
      </w:pPr>
    </w:p>
    <w:p w14:paraId="5EEFFED0" w14:textId="77777777" w:rsidR="006C47CD" w:rsidRPr="006C47CD" w:rsidRDefault="006C47CD" w:rsidP="006C47CD">
      <w:pPr>
        <w:spacing w:line="300" w:lineRule="auto"/>
        <w:jc w:val="both"/>
        <w:rPr>
          <w:rFonts w:ascii="Arial" w:hAnsi="Arial" w:cs="Arial"/>
          <w:b/>
        </w:rPr>
      </w:pPr>
      <w:r w:rsidRPr="006C47CD">
        <w:rPr>
          <w:rFonts w:ascii="Arial" w:hAnsi="Arial" w:cs="Arial"/>
          <w:b/>
        </w:rPr>
        <w:t>Principal Duties</w:t>
      </w:r>
    </w:p>
    <w:p w14:paraId="380F57B1" w14:textId="77777777" w:rsidR="006C47CD" w:rsidRPr="006C47CD" w:rsidRDefault="006C47CD" w:rsidP="006C47CD">
      <w:pPr>
        <w:spacing w:line="300" w:lineRule="auto"/>
        <w:jc w:val="both"/>
        <w:rPr>
          <w:rFonts w:ascii="Arial" w:hAnsi="Arial" w:cs="Arial"/>
          <w:b/>
        </w:rPr>
      </w:pPr>
    </w:p>
    <w:p w14:paraId="03FEDB98" w14:textId="3B96538C" w:rsidR="00073BF3"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t>Developing a historical European windstorm database</w:t>
      </w:r>
      <w:r>
        <w:rPr>
          <w:rFonts w:ascii="Arial" w:hAnsi="Arial" w:cs="Arial"/>
        </w:rPr>
        <w:t>;</w:t>
      </w:r>
    </w:p>
    <w:p w14:paraId="6ABEE588" w14:textId="110FF09D" w:rsidR="00073BF3"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t>Developing new methods to model extreme winds at very high resolutions to investigate mesoscale structures within windstorms and capture spatial variations deriving from topography and terrain</w:t>
      </w:r>
      <w:r>
        <w:rPr>
          <w:rFonts w:ascii="Arial" w:hAnsi="Arial" w:cs="Arial"/>
        </w:rPr>
        <w:t>;</w:t>
      </w:r>
    </w:p>
    <w:p w14:paraId="038C28A2" w14:textId="2B8E66D7" w:rsidR="00073BF3"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t>Investigating the impact of future wind extremes using very high resolution regional models</w:t>
      </w:r>
      <w:r>
        <w:rPr>
          <w:rFonts w:ascii="Arial" w:hAnsi="Arial" w:cs="Arial"/>
        </w:rPr>
        <w:t>;</w:t>
      </w:r>
    </w:p>
    <w:p w14:paraId="10543563" w14:textId="5016212B" w:rsidR="00073BF3"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t>Interacting with other Climate Service initiatives</w:t>
      </w:r>
      <w:r>
        <w:rPr>
          <w:rFonts w:ascii="Arial" w:hAnsi="Arial" w:cs="Arial"/>
        </w:rPr>
        <w:t>;</w:t>
      </w:r>
    </w:p>
    <w:p w14:paraId="14BB6B51" w14:textId="7A2A15E1" w:rsidR="00073BF3" w:rsidRPr="00073BF3" w:rsidRDefault="00073BF3" w:rsidP="00073BF3">
      <w:pPr>
        <w:pStyle w:val="ListParagraph"/>
        <w:numPr>
          <w:ilvl w:val="0"/>
          <w:numId w:val="36"/>
        </w:numPr>
        <w:spacing w:line="300" w:lineRule="auto"/>
        <w:jc w:val="both"/>
        <w:rPr>
          <w:rFonts w:ascii="Arial" w:hAnsi="Arial" w:cs="Arial"/>
        </w:rPr>
      </w:pPr>
      <w:r>
        <w:rPr>
          <w:rFonts w:ascii="Arial" w:hAnsi="Arial" w:cs="Arial"/>
        </w:rPr>
        <w:t>Implementing and maintaining</w:t>
      </w:r>
      <w:r w:rsidRPr="00073BF3">
        <w:rPr>
          <w:rFonts w:ascii="Arial" w:hAnsi="Arial" w:cs="Arial"/>
        </w:rPr>
        <w:t xml:space="preserve"> a data management plan</w:t>
      </w:r>
      <w:r>
        <w:rPr>
          <w:rFonts w:ascii="Arial" w:hAnsi="Arial" w:cs="Arial"/>
        </w:rPr>
        <w:t>;</w:t>
      </w:r>
    </w:p>
    <w:p w14:paraId="20412C83" w14:textId="23210E1D" w:rsidR="00073BF3"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lastRenderedPageBreak/>
        <w:t>Assessing windstorm risk in the reinsurance sector</w:t>
      </w:r>
      <w:r>
        <w:rPr>
          <w:rFonts w:ascii="Arial" w:hAnsi="Arial" w:cs="Arial"/>
        </w:rPr>
        <w:t>;</w:t>
      </w:r>
    </w:p>
    <w:p w14:paraId="65E69F3F" w14:textId="188BA017" w:rsidR="00AC5F31" w:rsidRPr="00073BF3" w:rsidRDefault="00073BF3" w:rsidP="00073BF3">
      <w:pPr>
        <w:pStyle w:val="ListParagraph"/>
        <w:numPr>
          <w:ilvl w:val="0"/>
          <w:numId w:val="36"/>
        </w:numPr>
        <w:spacing w:line="300" w:lineRule="auto"/>
        <w:jc w:val="both"/>
        <w:rPr>
          <w:rFonts w:ascii="Arial" w:hAnsi="Arial" w:cs="Arial"/>
        </w:rPr>
      </w:pPr>
      <w:r w:rsidRPr="00073BF3">
        <w:rPr>
          <w:rFonts w:ascii="Arial" w:hAnsi="Arial" w:cs="Arial"/>
        </w:rPr>
        <w:t xml:space="preserve">Additional Duties as </w:t>
      </w:r>
      <w:r>
        <w:rPr>
          <w:rFonts w:ascii="Arial" w:hAnsi="Arial" w:cs="Arial"/>
        </w:rPr>
        <w:t>r</w:t>
      </w:r>
      <w:r w:rsidRPr="00073BF3">
        <w:rPr>
          <w:rFonts w:ascii="Arial" w:hAnsi="Arial" w:cs="Arial"/>
        </w:rPr>
        <w:t>equired.</w:t>
      </w:r>
    </w:p>
    <w:p w14:paraId="6C19E320" w14:textId="77777777" w:rsidR="00073BF3" w:rsidRPr="00AC5F31" w:rsidRDefault="00073BF3" w:rsidP="00073BF3">
      <w:pPr>
        <w:spacing w:line="300" w:lineRule="auto"/>
        <w:jc w:val="both"/>
        <w:rPr>
          <w:rFonts w:ascii="Arial" w:hAnsi="Arial" w:cs="Arial"/>
        </w:rPr>
      </w:pPr>
    </w:p>
    <w:p w14:paraId="5B78234E" w14:textId="77777777" w:rsidR="00001FC5" w:rsidRPr="0003209A" w:rsidRDefault="00001FC5" w:rsidP="00CF6EA6">
      <w:pPr>
        <w:spacing w:line="300" w:lineRule="auto"/>
        <w:jc w:val="both"/>
        <w:rPr>
          <w:rFonts w:ascii="Arial" w:hAnsi="Arial" w:cs="Arial"/>
          <w:b/>
        </w:rPr>
      </w:pPr>
      <w:r w:rsidRPr="0003209A">
        <w:rPr>
          <w:rFonts w:ascii="Arial" w:hAnsi="Arial" w:cs="Arial"/>
          <w:b/>
        </w:rPr>
        <w:t>Working Environment:</w:t>
      </w:r>
    </w:p>
    <w:p w14:paraId="2AEF44FF" w14:textId="77777777" w:rsidR="00001FC5" w:rsidRPr="0003209A" w:rsidRDefault="00001FC5" w:rsidP="00CF6EA6">
      <w:pPr>
        <w:spacing w:line="300" w:lineRule="auto"/>
        <w:jc w:val="both"/>
        <w:rPr>
          <w:rFonts w:ascii="Arial" w:hAnsi="Arial" w:cs="Arial"/>
        </w:rPr>
      </w:pPr>
      <w:r w:rsidRPr="0003209A">
        <w:rPr>
          <w:rFonts w:ascii="Arial" w:hAnsi="Arial" w:cs="Arial"/>
        </w:rPr>
        <w:t xml:space="preserve">A </w:t>
      </w:r>
      <w:r w:rsidR="008D0443" w:rsidRPr="0003209A">
        <w:rPr>
          <w:rFonts w:ascii="Arial" w:hAnsi="Arial" w:cs="Arial"/>
        </w:rPr>
        <w:t>Postdoctoral Researcher</w:t>
      </w:r>
      <w:r w:rsidRPr="0003209A">
        <w:rPr>
          <w:rFonts w:ascii="Arial" w:hAnsi="Arial" w:cs="Arial"/>
        </w:rPr>
        <w:t xml:space="preserve"> </w:t>
      </w:r>
      <w:r w:rsidR="00682CEA" w:rsidRPr="0003209A">
        <w:rPr>
          <w:rFonts w:ascii="Arial" w:hAnsi="Arial" w:cs="Arial"/>
        </w:rPr>
        <w:t xml:space="preserve">will </w:t>
      </w:r>
      <w:r w:rsidRPr="0003209A">
        <w:rPr>
          <w:rFonts w:ascii="Arial" w:hAnsi="Arial" w:cs="Arial"/>
        </w:rPr>
        <w:t xml:space="preserve">be required to work </w:t>
      </w:r>
      <w:r w:rsidR="008D0443" w:rsidRPr="0003209A">
        <w:rPr>
          <w:rFonts w:ascii="Arial" w:hAnsi="Arial" w:cs="Arial"/>
        </w:rPr>
        <w:t>in Met Éireann Headquarters</w:t>
      </w:r>
      <w:r w:rsidR="00682CEA" w:rsidRPr="0003209A">
        <w:rPr>
          <w:rFonts w:ascii="Arial" w:hAnsi="Arial" w:cs="Arial"/>
        </w:rPr>
        <w:t xml:space="preserve"> located at </w:t>
      </w:r>
      <w:r w:rsidR="008D0443" w:rsidRPr="0003209A">
        <w:rPr>
          <w:rFonts w:ascii="Arial" w:hAnsi="Arial" w:cs="Arial"/>
          <w:lang w:val="en-IE"/>
        </w:rPr>
        <w:t>Glasnevin Hill, Dublin 9</w:t>
      </w:r>
      <w:r w:rsidR="005312D6" w:rsidRPr="0003209A">
        <w:rPr>
          <w:rFonts w:ascii="Arial" w:hAnsi="Arial" w:cs="Arial"/>
        </w:rPr>
        <w:t>.</w:t>
      </w:r>
    </w:p>
    <w:p w14:paraId="3836C66D" w14:textId="77777777" w:rsidR="00001FC5" w:rsidRPr="0003209A" w:rsidRDefault="00001FC5" w:rsidP="00CF6EA6">
      <w:pPr>
        <w:spacing w:line="300" w:lineRule="auto"/>
        <w:jc w:val="both"/>
        <w:rPr>
          <w:rFonts w:ascii="Arial" w:hAnsi="Arial" w:cs="Arial"/>
          <w:u w:val="single"/>
        </w:rPr>
      </w:pPr>
    </w:p>
    <w:p w14:paraId="28670AA2" w14:textId="77777777" w:rsidR="0003209A" w:rsidRPr="0003209A" w:rsidRDefault="0003209A" w:rsidP="00CF6EA6">
      <w:pPr>
        <w:spacing w:line="300" w:lineRule="auto"/>
        <w:jc w:val="both"/>
        <w:rPr>
          <w:rFonts w:ascii="Arial" w:hAnsi="Arial" w:cs="Arial"/>
          <w:b/>
        </w:rPr>
      </w:pPr>
    </w:p>
    <w:p w14:paraId="140FA3D3" w14:textId="77777777" w:rsidR="00E1337C" w:rsidRPr="008B5A5A" w:rsidRDefault="00E1337C" w:rsidP="006C47CD">
      <w:pPr>
        <w:jc w:val="both"/>
        <w:rPr>
          <w:rFonts w:ascii="Arial" w:hAnsi="Arial" w:cs="Arial"/>
          <w:b/>
          <w:lang w:val="en-IE"/>
        </w:rPr>
      </w:pPr>
      <w:r w:rsidRPr="008B5A5A">
        <w:rPr>
          <w:rFonts w:ascii="Arial" w:hAnsi="Arial" w:cs="Arial"/>
          <w:b/>
        </w:rPr>
        <w:t>Educational, professional or technical qualifications, knowledge, skills, aptitudes, experience, training:</w:t>
      </w:r>
    </w:p>
    <w:p w14:paraId="370C8741" w14:textId="77777777" w:rsidR="00E1337C" w:rsidRPr="008B5A5A" w:rsidRDefault="00E1337C" w:rsidP="00E1337C">
      <w:pPr>
        <w:pStyle w:val="ListParagraph"/>
        <w:ind w:left="360"/>
        <w:rPr>
          <w:rFonts w:ascii="Arial" w:hAnsi="Arial" w:cs="Arial"/>
          <w:b/>
        </w:rPr>
      </w:pPr>
    </w:p>
    <w:p w14:paraId="76ADABE4" w14:textId="77777777" w:rsidR="00E1337C" w:rsidRPr="008B5A5A" w:rsidRDefault="00E1337C" w:rsidP="00E1337C">
      <w:pPr>
        <w:pStyle w:val="ListParagraph"/>
        <w:numPr>
          <w:ilvl w:val="0"/>
          <w:numId w:val="23"/>
        </w:numPr>
        <w:tabs>
          <w:tab w:val="num" w:pos="-360"/>
        </w:tabs>
        <w:rPr>
          <w:rFonts w:ascii="Arial" w:hAnsi="Arial" w:cs="Arial"/>
          <w:b/>
        </w:rPr>
      </w:pPr>
      <w:r w:rsidRPr="008B5A5A">
        <w:rPr>
          <w:rFonts w:ascii="Arial" w:hAnsi="Arial" w:cs="Arial"/>
          <w:b/>
        </w:rPr>
        <w:t>ESSENTIAL for the job</w:t>
      </w:r>
    </w:p>
    <w:p w14:paraId="7FA83D84" w14:textId="77777777" w:rsidR="006C47CD" w:rsidRDefault="006C47CD" w:rsidP="006C47CD">
      <w:pPr>
        <w:pStyle w:val="NoSpacing"/>
        <w:spacing w:line="300" w:lineRule="auto"/>
        <w:ind w:left="360"/>
        <w:jc w:val="both"/>
        <w:rPr>
          <w:rFonts w:ascii="Arial" w:hAnsi="Arial" w:cs="Arial"/>
          <w:lang w:val="en-US"/>
        </w:rPr>
      </w:pPr>
    </w:p>
    <w:p w14:paraId="77408751" w14:textId="3F7BD131" w:rsidR="00073BF3" w:rsidRPr="00B93068" w:rsidRDefault="00073BF3" w:rsidP="00B93068">
      <w:pPr>
        <w:pStyle w:val="NoSpacing"/>
        <w:numPr>
          <w:ilvl w:val="0"/>
          <w:numId w:val="41"/>
        </w:numPr>
        <w:spacing w:line="300" w:lineRule="auto"/>
        <w:jc w:val="both"/>
        <w:rPr>
          <w:rFonts w:ascii="Arial" w:hAnsi="Arial" w:cs="Arial"/>
          <w:lang w:val="en-US"/>
        </w:rPr>
      </w:pPr>
      <w:r w:rsidRPr="00B93068">
        <w:rPr>
          <w:rFonts w:ascii="Arial" w:hAnsi="Arial" w:cs="Arial"/>
          <w:lang w:val="en-US"/>
        </w:rPr>
        <w:t>A Ph.D. or equivalent experience in atmospheric sciences, physics, mathematics or a related discipline is required. Applicants who expect to receive a Ph.D. in 2019</w:t>
      </w:r>
      <w:r w:rsidR="00B93068">
        <w:rPr>
          <w:rFonts w:ascii="Arial" w:hAnsi="Arial" w:cs="Arial"/>
          <w:lang w:val="en-US"/>
        </w:rPr>
        <w:t xml:space="preserve"> will also be considered.</w:t>
      </w:r>
    </w:p>
    <w:p w14:paraId="01942EB5" w14:textId="0C150AA3" w:rsidR="00073BF3" w:rsidRPr="00B93068" w:rsidRDefault="00073BF3" w:rsidP="00B93068">
      <w:pPr>
        <w:pStyle w:val="NoSpacing"/>
        <w:numPr>
          <w:ilvl w:val="0"/>
          <w:numId w:val="41"/>
        </w:numPr>
        <w:spacing w:line="300" w:lineRule="auto"/>
        <w:jc w:val="both"/>
        <w:rPr>
          <w:rFonts w:ascii="Arial" w:hAnsi="Arial" w:cs="Arial"/>
          <w:lang w:val="en-US"/>
        </w:rPr>
      </w:pPr>
      <w:r w:rsidRPr="00B93068">
        <w:rPr>
          <w:rFonts w:ascii="Arial" w:hAnsi="Arial" w:cs="Arial"/>
          <w:lang w:val="en-US"/>
        </w:rPr>
        <w:t>Experience running regional or global numerical models</w:t>
      </w:r>
      <w:r w:rsidR="00B93068">
        <w:rPr>
          <w:rFonts w:ascii="Arial" w:hAnsi="Arial" w:cs="Arial"/>
          <w:lang w:val="en-US"/>
        </w:rPr>
        <w:t>.</w:t>
      </w:r>
    </w:p>
    <w:p w14:paraId="2CD08808" w14:textId="1E45CDC8" w:rsidR="00073BF3" w:rsidRPr="00B93068" w:rsidRDefault="00073BF3" w:rsidP="00B93068">
      <w:pPr>
        <w:pStyle w:val="NoSpacing"/>
        <w:numPr>
          <w:ilvl w:val="0"/>
          <w:numId w:val="41"/>
        </w:numPr>
        <w:spacing w:line="300" w:lineRule="auto"/>
        <w:jc w:val="both"/>
        <w:rPr>
          <w:rFonts w:ascii="Arial" w:hAnsi="Arial" w:cs="Arial"/>
          <w:lang w:val="en-US"/>
        </w:rPr>
      </w:pPr>
      <w:r w:rsidRPr="00B93068">
        <w:rPr>
          <w:rFonts w:ascii="Arial" w:hAnsi="Arial" w:cs="Arial"/>
          <w:lang w:val="en-US"/>
        </w:rPr>
        <w:t>Strong quantitative skills including data analysis</w:t>
      </w:r>
      <w:r w:rsidR="00B93068">
        <w:rPr>
          <w:rFonts w:ascii="Arial" w:hAnsi="Arial" w:cs="Arial"/>
          <w:lang w:val="en-US"/>
        </w:rPr>
        <w:t>.</w:t>
      </w:r>
    </w:p>
    <w:p w14:paraId="56FF702D" w14:textId="76F43ED4" w:rsidR="00073BF3" w:rsidRPr="00B93068" w:rsidRDefault="00073BF3" w:rsidP="00B93068">
      <w:pPr>
        <w:pStyle w:val="NoSpacing"/>
        <w:numPr>
          <w:ilvl w:val="0"/>
          <w:numId w:val="41"/>
        </w:numPr>
        <w:spacing w:line="300" w:lineRule="auto"/>
        <w:jc w:val="both"/>
        <w:rPr>
          <w:rFonts w:ascii="Arial" w:hAnsi="Arial" w:cs="Arial"/>
          <w:lang w:val="en-US"/>
        </w:rPr>
      </w:pPr>
      <w:r w:rsidRPr="00B93068">
        <w:rPr>
          <w:rFonts w:ascii="Arial" w:hAnsi="Arial" w:cs="Arial"/>
          <w:lang w:val="en-US"/>
        </w:rPr>
        <w:t>Strong programming skills</w:t>
      </w:r>
      <w:r w:rsidR="00B93068">
        <w:rPr>
          <w:rFonts w:ascii="Arial" w:hAnsi="Arial" w:cs="Arial"/>
          <w:lang w:val="en-US"/>
        </w:rPr>
        <w:t>.</w:t>
      </w:r>
    </w:p>
    <w:p w14:paraId="6564042D" w14:textId="131B4EAB" w:rsidR="00E1337C" w:rsidRPr="006C47CD" w:rsidRDefault="00073BF3" w:rsidP="00B93068">
      <w:pPr>
        <w:pStyle w:val="NoSpacing"/>
        <w:numPr>
          <w:ilvl w:val="0"/>
          <w:numId w:val="41"/>
        </w:numPr>
        <w:spacing w:line="300" w:lineRule="auto"/>
        <w:jc w:val="both"/>
        <w:rPr>
          <w:rFonts w:ascii="Arial" w:hAnsi="Arial" w:cs="Arial"/>
          <w:lang w:val="en-US"/>
        </w:rPr>
      </w:pPr>
      <w:r w:rsidRPr="00B93068">
        <w:rPr>
          <w:rFonts w:ascii="Arial" w:hAnsi="Arial" w:cs="Arial"/>
          <w:lang w:val="en-US"/>
        </w:rPr>
        <w:t xml:space="preserve">Effective oral and written </w:t>
      </w:r>
      <w:r w:rsidRPr="00073BF3">
        <w:rPr>
          <w:rFonts w:ascii="Arial" w:hAnsi="Arial" w:cs="Arial"/>
          <w:lang w:val="en-US"/>
        </w:rPr>
        <w:t>communication skills</w:t>
      </w:r>
      <w:r w:rsidR="00B93068">
        <w:rPr>
          <w:rFonts w:ascii="Arial" w:hAnsi="Arial" w:cs="Arial"/>
          <w:lang w:val="en-US"/>
        </w:rPr>
        <w:t>.</w:t>
      </w:r>
    </w:p>
    <w:p w14:paraId="49012E5B" w14:textId="77777777" w:rsidR="00E1337C" w:rsidRDefault="00E1337C" w:rsidP="008B5A5A">
      <w:pPr>
        <w:pStyle w:val="NoSpacing"/>
        <w:spacing w:line="300" w:lineRule="auto"/>
        <w:ind w:left="360"/>
        <w:jc w:val="both"/>
        <w:rPr>
          <w:rFonts w:ascii="Arial" w:hAnsi="Arial" w:cs="Arial"/>
        </w:rPr>
      </w:pPr>
    </w:p>
    <w:p w14:paraId="4D5C2423" w14:textId="77777777" w:rsidR="00E1337C" w:rsidRDefault="00E1337C" w:rsidP="008B5A5A">
      <w:pPr>
        <w:pStyle w:val="NoSpacing"/>
        <w:spacing w:line="300" w:lineRule="auto"/>
        <w:ind w:left="360"/>
        <w:jc w:val="both"/>
        <w:rPr>
          <w:rFonts w:ascii="Arial" w:hAnsi="Arial" w:cs="Arial"/>
        </w:rPr>
      </w:pPr>
    </w:p>
    <w:p w14:paraId="62E32CB4" w14:textId="77777777" w:rsidR="00E1337C" w:rsidRPr="008B5A5A" w:rsidRDefault="00E1337C" w:rsidP="006C47CD">
      <w:pPr>
        <w:rPr>
          <w:rFonts w:ascii="Arial" w:hAnsi="Arial" w:cs="Arial"/>
          <w:b/>
          <w:lang w:val="en-IE"/>
        </w:rPr>
      </w:pPr>
      <w:r w:rsidRPr="008B5A5A">
        <w:rPr>
          <w:rFonts w:ascii="Arial" w:hAnsi="Arial" w:cs="Arial"/>
          <w:b/>
        </w:rPr>
        <w:t>b)</w:t>
      </w:r>
      <w:r w:rsidRPr="008B5A5A">
        <w:rPr>
          <w:rFonts w:ascii="Arial" w:hAnsi="Arial" w:cs="Arial"/>
          <w:b/>
        </w:rPr>
        <w:tab/>
        <w:t>DESIRABLE (but not essential) for the job</w:t>
      </w:r>
    </w:p>
    <w:p w14:paraId="4036D500" w14:textId="77777777" w:rsidR="00E1337C" w:rsidRPr="0003209A" w:rsidRDefault="00E1337C" w:rsidP="008B5A5A">
      <w:pPr>
        <w:pStyle w:val="NoSpacing"/>
        <w:spacing w:line="300" w:lineRule="auto"/>
        <w:ind w:left="360"/>
        <w:jc w:val="both"/>
        <w:rPr>
          <w:rFonts w:ascii="Arial" w:hAnsi="Arial" w:cs="Arial"/>
        </w:rPr>
      </w:pPr>
    </w:p>
    <w:p w14:paraId="7CE249F1" w14:textId="19A5AF25" w:rsidR="00B93068" w:rsidRDefault="00B93068" w:rsidP="00B93068">
      <w:pPr>
        <w:pStyle w:val="NoSpacing"/>
        <w:numPr>
          <w:ilvl w:val="0"/>
          <w:numId w:val="39"/>
        </w:numPr>
        <w:spacing w:line="300" w:lineRule="auto"/>
        <w:ind w:left="709" w:hanging="709"/>
        <w:jc w:val="both"/>
        <w:rPr>
          <w:rFonts w:ascii="Arial" w:hAnsi="Arial" w:cs="Arial"/>
        </w:rPr>
      </w:pPr>
      <w:r>
        <w:rPr>
          <w:rFonts w:ascii="Arial" w:hAnsi="Arial" w:cs="Arial"/>
        </w:rPr>
        <w:t>A proven track record in peer-reviewed publications.</w:t>
      </w:r>
    </w:p>
    <w:p w14:paraId="103BAE38" w14:textId="043CDAB0" w:rsidR="00B93068" w:rsidRDefault="00B93068" w:rsidP="00B93068">
      <w:pPr>
        <w:pStyle w:val="NoSpacing"/>
        <w:numPr>
          <w:ilvl w:val="0"/>
          <w:numId w:val="39"/>
        </w:numPr>
        <w:spacing w:line="300" w:lineRule="auto"/>
        <w:ind w:left="709" w:hanging="709"/>
        <w:jc w:val="both"/>
        <w:rPr>
          <w:rFonts w:ascii="Arial" w:hAnsi="Arial" w:cs="Arial"/>
        </w:rPr>
      </w:pPr>
      <w:r>
        <w:rPr>
          <w:rFonts w:ascii="Arial" w:hAnsi="Arial" w:cs="Arial"/>
        </w:rPr>
        <w:t>Evidence of creativity and capability of independent research.</w:t>
      </w:r>
    </w:p>
    <w:p w14:paraId="25B50248" w14:textId="77777777" w:rsidR="00E2349C" w:rsidRDefault="00E2349C" w:rsidP="00E2349C">
      <w:pPr>
        <w:pStyle w:val="NoSpacing"/>
        <w:spacing w:line="300" w:lineRule="auto"/>
        <w:jc w:val="both"/>
        <w:rPr>
          <w:rFonts w:ascii="Arial" w:hAnsi="Arial" w:cs="Arial"/>
        </w:rPr>
      </w:pPr>
    </w:p>
    <w:p w14:paraId="2C25426C" w14:textId="77777777" w:rsidR="00001FC5" w:rsidRPr="0003209A" w:rsidRDefault="00001FC5" w:rsidP="00C654BA">
      <w:pPr>
        <w:spacing w:line="300" w:lineRule="auto"/>
        <w:jc w:val="both"/>
        <w:rPr>
          <w:rFonts w:ascii="Arial" w:hAnsi="Arial" w:cs="Arial"/>
        </w:rPr>
      </w:pPr>
    </w:p>
    <w:p w14:paraId="2C7200E7" w14:textId="77777777" w:rsidR="00745B6D" w:rsidRPr="0003209A" w:rsidRDefault="00745B6D">
      <w:pPr>
        <w:spacing w:line="240" w:lineRule="auto"/>
        <w:rPr>
          <w:rFonts w:ascii="Arial" w:hAnsi="Arial" w:cs="Arial"/>
          <w:b/>
          <w:color w:val="000000"/>
        </w:rPr>
      </w:pPr>
      <w:r w:rsidRPr="0003209A">
        <w:rPr>
          <w:rFonts w:ascii="Arial" w:hAnsi="Arial" w:cs="Arial"/>
          <w:b/>
          <w:color w:val="000000"/>
        </w:rPr>
        <w:br w:type="page"/>
      </w:r>
    </w:p>
    <w:p w14:paraId="2C996553" w14:textId="77777777" w:rsidR="00745B6D" w:rsidRPr="0003209A" w:rsidRDefault="00745B6D" w:rsidP="00FD2204">
      <w:pPr>
        <w:spacing w:line="240" w:lineRule="auto"/>
        <w:jc w:val="center"/>
        <w:rPr>
          <w:rFonts w:ascii="Arial" w:eastAsia="Times New Roman" w:hAnsi="Arial" w:cs="Arial"/>
          <w:b/>
          <w:bCs/>
          <w:color w:val="000000"/>
          <w:lang w:val="en-GB"/>
        </w:rPr>
      </w:pPr>
      <w:r w:rsidRPr="0003209A">
        <w:rPr>
          <w:rFonts w:ascii="Arial" w:eastAsia="Times New Roman" w:hAnsi="Arial" w:cs="Arial"/>
          <w:b/>
          <w:bCs/>
          <w:color w:val="000000"/>
          <w:lang w:val="en-GB"/>
        </w:rPr>
        <w:lastRenderedPageBreak/>
        <w:t>ELIGIBILITY TO APPLY AND CERTAIN RESTRICTIONS ON ELIGIBILITY</w:t>
      </w:r>
    </w:p>
    <w:p w14:paraId="13D0FEF7" w14:textId="77777777" w:rsidR="00745B6D" w:rsidRPr="0003209A" w:rsidRDefault="00745B6D" w:rsidP="00745B6D">
      <w:pPr>
        <w:spacing w:line="240" w:lineRule="auto"/>
        <w:ind w:firstLine="720"/>
        <w:jc w:val="both"/>
        <w:rPr>
          <w:rFonts w:ascii="Arial" w:eastAsia="Times New Roman" w:hAnsi="Arial" w:cs="Arial"/>
          <w:b/>
          <w:bCs/>
          <w:color w:val="000000"/>
          <w:lang w:val="en-GB"/>
        </w:rPr>
      </w:pPr>
    </w:p>
    <w:p w14:paraId="53D20D17" w14:textId="77777777" w:rsidR="00745B6D" w:rsidRPr="0003209A" w:rsidRDefault="00745B6D" w:rsidP="00CB5EFD">
      <w:pPr>
        <w:spacing w:before="240" w:line="240" w:lineRule="auto"/>
        <w:ind w:right="-428"/>
        <w:jc w:val="both"/>
        <w:rPr>
          <w:rFonts w:ascii="Arial" w:eastAsia="Times New Roman" w:hAnsi="Arial" w:cs="Arial"/>
          <w:b/>
          <w:color w:val="000000"/>
          <w:u w:val="single"/>
          <w:lang w:eastAsia="en-GB"/>
        </w:rPr>
      </w:pPr>
      <w:r w:rsidRPr="0003209A">
        <w:rPr>
          <w:rFonts w:ascii="Arial" w:eastAsia="Times New Roman" w:hAnsi="Arial" w:cs="Arial"/>
          <w:b/>
          <w:color w:val="000000"/>
          <w:u w:val="single"/>
          <w:lang w:eastAsia="en-GB"/>
        </w:rPr>
        <w:t>Eligibility to compete and certain restrictions on eligibility</w:t>
      </w:r>
    </w:p>
    <w:p w14:paraId="3C4D1082" w14:textId="60B06830" w:rsidR="00745B6D" w:rsidRPr="0003209A" w:rsidRDefault="00745B6D" w:rsidP="00CF6EA6">
      <w:pPr>
        <w:spacing w:line="240" w:lineRule="auto"/>
        <w:ind w:right="-22"/>
        <w:jc w:val="both"/>
        <w:rPr>
          <w:rFonts w:ascii="Arial" w:eastAsia="Times New Roman" w:hAnsi="Arial" w:cs="Arial"/>
          <w:color w:val="000000"/>
          <w:lang w:val="en-GB" w:eastAsia="en-GB"/>
        </w:rPr>
      </w:pPr>
      <w:r w:rsidRPr="0003209A">
        <w:rPr>
          <w:rFonts w:ascii="Arial" w:eastAsia="Times New Roman" w:hAnsi="Arial" w:cs="Arial"/>
          <w:color w:val="000000"/>
          <w:lang w:eastAsia="en-GB"/>
        </w:rPr>
        <w:t xml:space="preserve">Candidates should note that eligibility </w:t>
      </w:r>
      <w:r w:rsidRPr="0003209A">
        <w:rPr>
          <w:rFonts w:ascii="Arial" w:eastAsia="Times New Roman" w:hAnsi="Arial" w:cs="Arial"/>
          <w:color w:val="000000"/>
          <w:lang w:val="en-GB" w:eastAsia="en-GB"/>
        </w:rPr>
        <w:t>to compete is</w:t>
      </w:r>
      <w:r w:rsidR="003E2651">
        <w:rPr>
          <w:rFonts w:ascii="Arial" w:eastAsia="Times New Roman" w:hAnsi="Arial" w:cs="Arial"/>
          <w:color w:val="000000"/>
          <w:lang w:val="en-GB" w:eastAsia="en-GB"/>
        </w:rPr>
        <w:t xml:space="preserve"> only</w:t>
      </w:r>
      <w:r w:rsidRPr="0003209A">
        <w:rPr>
          <w:rFonts w:ascii="Arial" w:eastAsia="Times New Roman" w:hAnsi="Arial" w:cs="Arial"/>
          <w:color w:val="000000"/>
          <w:lang w:val="en-GB" w:eastAsia="en-GB"/>
        </w:rPr>
        <w:t xml:space="preserve"> open to citizens of the European Economic Area (EEA).  </w:t>
      </w:r>
      <w:r w:rsidRPr="0003209A">
        <w:rPr>
          <w:rFonts w:ascii="Arial" w:eastAsia="Times New Roman" w:hAnsi="Arial" w:cs="Arial"/>
          <w:iCs/>
          <w:color w:val="000000"/>
          <w:lang w:val="en-GB" w:eastAsia="en-GB"/>
        </w:rPr>
        <w:t xml:space="preserve">The EEA consists of the Member States of the European Union along with Iceland, Liechtenstein and Norway.  </w:t>
      </w:r>
      <w:r w:rsidRPr="0003209A">
        <w:rPr>
          <w:rFonts w:ascii="Arial" w:eastAsia="Times New Roman" w:hAnsi="Arial" w:cs="Arial"/>
          <w:color w:val="000000"/>
          <w:lang w:val="en-GB" w:eastAsia="en-GB"/>
        </w:rPr>
        <w:t xml:space="preserve"> </w:t>
      </w:r>
    </w:p>
    <w:p w14:paraId="737F2D4E" w14:textId="77777777" w:rsidR="00745B6D" w:rsidRPr="0003209A" w:rsidRDefault="00745B6D" w:rsidP="00CF6EA6">
      <w:pPr>
        <w:spacing w:before="240" w:line="240" w:lineRule="auto"/>
        <w:ind w:right="-428"/>
        <w:jc w:val="both"/>
        <w:rPr>
          <w:rFonts w:ascii="Arial" w:eastAsia="Times New Roman" w:hAnsi="Arial" w:cs="Arial"/>
          <w:b/>
          <w:iCs/>
          <w:color w:val="000000"/>
          <w:u w:val="single"/>
          <w:lang w:eastAsia="en-IE"/>
        </w:rPr>
      </w:pPr>
      <w:r w:rsidRPr="0003209A">
        <w:rPr>
          <w:rFonts w:ascii="Arial" w:eastAsia="Times New Roman" w:hAnsi="Arial" w:cs="Arial"/>
          <w:b/>
          <w:color w:val="000000"/>
          <w:u w:val="single"/>
          <w:lang w:eastAsia="en-IE"/>
        </w:rPr>
        <w:t>Incentivised Scheme for Early Retirement (ISER</w:t>
      </w:r>
      <w:r w:rsidRPr="0003209A">
        <w:rPr>
          <w:rFonts w:ascii="Arial" w:eastAsia="Times New Roman" w:hAnsi="Arial" w:cs="Arial"/>
          <w:b/>
          <w:iCs/>
          <w:color w:val="000000"/>
          <w:u w:val="single"/>
          <w:lang w:eastAsia="en-IE"/>
        </w:rPr>
        <w:t>)</w:t>
      </w:r>
    </w:p>
    <w:p w14:paraId="70FA009E" w14:textId="77777777" w:rsidR="00745B6D" w:rsidRPr="0003209A" w:rsidRDefault="00745B6D" w:rsidP="00CB5EFD">
      <w:pPr>
        <w:pStyle w:val="NoSpacing"/>
        <w:jc w:val="both"/>
        <w:rPr>
          <w:rFonts w:ascii="Arial" w:hAnsi="Arial" w:cs="Arial"/>
          <w:lang w:eastAsia="en-IE"/>
        </w:rPr>
      </w:pPr>
      <w:r w:rsidRPr="0003209A">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41F6B432" w14:textId="77777777" w:rsidR="00745B6D" w:rsidRPr="0003209A" w:rsidRDefault="00745B6D" w:rsidP="00CB5EFD">
      <w:pPr>
        <w:spacing w:line="240" w:lineRule="auto"/>
        <w:ind w:right="-428"/>
        <w:jc w:val="both"/>
        <w:rPr>
          <w:rFonts w:ascii="Arial" w:eastAsia="Times New Roman" w:hAnsi="Arial" w:cs="Arial"/>
          <w:b/>
          <w:u w:val="single"/>
          <w:lang w:eastAsia="en-IE"/>
        </w:rPr>
      </w:pPr>
    </w:p>
    <w:p w14:paraId="306BB350" w14:textId="77777777" w:rsidR="00745B6D" w:rsidRPr="0003209A" w:rsidRDefault="00745B6D" w:rsidP="00CF6EA6">
      <w:pPr>
        <w:spacing w:line="240" w:lineRule="auto"/>
        <w:ind w:right="-428"/>
        <w:jc w:val="both"/>
        <w:rPr>
          <w:rFonts w:ascii="Arial" w:eastAsia="Times New Roman" w:hAnsi="Arial" w:cs="Arial"/>
          <w:b/>
          <w:iCs/>
          <w:u w:val="single"/>
          <w:lang w:eastAsia="en-IE"/>
        </w:rPr>
      </w:pPr>
      <w:r w:rsidRPr="0003209A">
        <w:rPr>
          <w:rFonts w:ascii="Arial" w:eastAsia="Times New Roman" w:hAnsi="Arial" w:cs="Arial"/>
          <w:b/>
          <w:u w:val="single"/>
          <w:lang w:eastAsia="en-IE"/>
        </w:rPr>
        <w:t>Department of Health and Children Circular (7/2010)</w:t>
      </w:r>
    </w:p>
    <w:p w14:paraId="2ECAD30A" w14:textId="77777777" w:rsidR="00745B6D" w:rsidRPr="0003209A" w:rsidRDefault="00745B6D" w:rsidP="00CF6EA6">
      <w:pPr>
        <w:tabs>
          <w:tab w:val="left" w:pos="-720"/>
        </w:tabs>
        <w:suppressAutoHyphens/>
        <w:spacing w:line="240" w:lineRule="auto"/>
        <w:ind w:right="-428"/>
        <w:jc w:val="both"/>
        <w:rPr>
          <w:rFonts w:ascii="Arial" w:eastAsia="Times New Roman" w:hAnsi="Arial" w:cs="Arial"/>
          <w:i/>
          <w:smallCaps/>
          <w:lang w:eastAsia="en-IE"/>
        </w:rPr>
      </w:pPr>
      <w:r w:rsidRPr="0003209A">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3209A">
        <w:rPr>
          <w:rFonts w:ascii="Arial" w:eastAsia="Times New Roman" w:hAnsi="Arial" w:cs="Arial"/>
          <w:i/>
          <w:smallCaps/>
          <w:lang w:eastAsia="en-IE"/>
        </w:rPr>
        <w:t xml:space="preserve">.  </w:t>
      </w:r>
    </w:p>
    <w:p w14:paraId="360EEB58" w14:textId="77777777" w:rsidR="00745B6D" w:rsidRPr="0003209A" w:rsidRDefault="00745B6D" w:rsidP="00CF6EA6">
      <w:pPr>
        <w:spacing w:line="240" w:lineRule="auto"/>
        <w:jc w:val="both"/>
        <w:rPr>
          <w:rFonts w:ascii="Arial" w:eastAsia="Times New Roman" w:hAnsi="Arial" w:cs="Arial"/>
          <w:color w:val="000080"/>
          <w:lang w:eastAsia="en-IE"/>
        </w:rPr>
      </w:pPr>
    </w:p>
    <w:p w14:paraId="75675819" w14:textId="77777777" w:rsidR="00745B6D" w:rsidRPr="0003209A" w:rsidRDefault="00745B6D" w:rsidP="00CF6EA6">
      <w:pPr>
        <w:spacing w:line="240" w:lineRule="auto"/>
        <w:jc w:val="both"/>
        <w:rPr>
          <w:rFonts w:ascii="Arial" w:eastAsia="Times New Roman" w:hAnsi="Arial" w:cs="Arial"/>
          <w:b/>
          <w:bCs/>
          <w:color w:val="000000"/>
          <w:u w:val="single"/>
          <w:lang w:eastAsia="en-IE"/>
        </w:rPr>
      </w:pPr>
      <w:r w:rsidRPr="0003209A">
        <w:rPr>
          <w:rFonts w:ascii="Arial" w:eastAsia="Times New Roman" w:hAnsi="Arial" w:cs="Arial"/>
          <w:b/>
          <w:bCs/>
          <w:color w:val="000000"/>
          <w:u w:val="single"/>
          <w:lang w:eastAsia="en-IE"/>
        </w:rPr>
        <w:t>Collective Agreement: Redundancy Payments to Public Servants</w:t>
      </w:r>
    </w:p>
    <w:p w14:paraId="18AB9BB7" w14:textId="77777777" w:rsidR="00745B6D" w:rsidRPr="0003209A" w:rsidRDefault="00745B6D" w:rsidP="00C654BA">
      <w:pPr>
        <w:spacing w:line="240" w:lineRule="auto"/>
        <w:ind w:right="-472"/>
        <w:jc w:val="both"/>
        <w:rPr>
          <w:rFonts w:ascii="Arial" w:eastAsia="Times New Roman" w:hAnsi="Arial" w:cs="Arial"/>
          <w:color w:val="000000"/>
          <w:lang w:eastAsia="en-IE"/>
        </w:rPr>
      </w:pPr>
      <w:r w:rsidRPr="0003209A">
        <w:rPr>
          <w:rFonts w:ascii="Arial" w:eastAsia="Times New Roman" w:hAnsi="Arial" w:cs="Arial"/>
          <w:color w:val="000000"/>
          <w:lang w:eastAsia="en-IE"/>
        </w:rPr>
        <w:t>The Department of Public Expenditure and Reform letter dated 28</w:t>
      </w:r>
      <w:r w:rsidRPr="0003209A">
        <w:rPr>
          <w:rFonts w:ascii="Arial" w:eastAsia="Times New Roman" w:hAnsi="Arial" w:cs="Arial"/>
          <w:color w:val="000000"/>
          <w:vertAlign w:val="superscript"/>
          <w:lang w:eastAsia="en-IE"/>
        </w:rPr>
        <w:t>th</w:t>
      </w:r>
      <w:r w:rsidRPr="0003209A">
        <w:rPr>
          <w:rFonts w:ascii="Arial" w:eastAsia="Times New Roman" w:hAnsi="Arial" w:cs="Arial"/>
          <w:color w:val="000000"/>
          <w:lang w:eastAsia="en-IE"/>
        </w:rPr>
        <w:t xml:space="preserve"> June 2012 to Personnel Officers introduced, with effect from 1</w:t>
      </w:r>
      <w:r w:rsidRPr="0003209A">
        <w:rPr>
          <w:rFonts w:ascii="Arial" w:eastAsia="Times New Roman" w:hAnsi="Arial" w:cs="Arial"/>
          <w:color w:val="000000"/>
          <w:vertAlign w:val="superscript"/>
          <w:lang w:eastAsia="en-IE"/>
        </w:rPr>
        <w:t>st</w:t>
      </w:r>
      <w:r w:rsidRPr="0003209A">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A816CDD" w14:textId="77777777" w:rsidR="00745B6D" w:rsidRPr="0003209A" w:rsidRDefault="00745B6D" w:rsidP="00C654BA">
      <w:pPr>
        <w:spacing w:line="240" w:lineRule="auto"/>
        <w:jc w:val="both"/>
        <w:rPr>
          <w:rFonts w:ascii="Arial" w:eastAsia="Times New Roman" w:hAnsi="Arial" w:cs="Arial"/>
          <w:b/>
          <w:bCs/>
          <w:u w:val="single"/>
          <w:lang w:val="en-GB" w:eastAsia="en-GB"/>
        </w:rPr>
      </w:pPr>
    </w:p>
    <w:p w14:paraId="223A024D" w14:textId="77777777" w:rsidR="00745B6D" w:rsidRPr="0003209A" w:rsidRDefault="00745B6D" w:rsidP="00C654BA">
      <w:pPr>
        <w:spacing w:line="240" w:lineRule="auto"/>
        <w:jc w:val="both"/>
        <w:rPr>
          <w:rFonts w:ascii="Arial" w:eastAsia="Times New Roman" w:hAnsi="Arial" w:cs="Arial"/>
          <w:b/>
          <w:bCs/>
          <w:u w:val="single"/>
          <w:lang w:val="en-GB" w:eastAsia="en-GB"/>
        </w:rPr>
      </w:pPr>
      <w:r w:rsidRPr="0003209A">
        <w:rPr>
          <w:rFonts w:ascii="Arial" w:eastAsia="Times New Roman" w:hAnsi="Arial" w:cs="Arial"/>
          <w:b/>
          <w:bCs/>
          <w:u w:val="single"/>
          <w:lang w:val="en-GB" w:eastAsia="en-GB"/>
        </w:rPr>
        <w:t>Declaration</w:t>
      </w:r>
    </w:p>
    <w:p w14:paraId="2676F74D" w14:textId="77777777" w:rsidR="00745B6D" w:rsidRPr="0003209A" w:rsidRDefault="00745B6D" w:rsidP="00C654BA">
      <w:pPr>
        <w:spacing w:line="240" w:lineRule="auto"/>
        <w:ind w:right="-472"/>
        <w:jc w:val="both"/>
        <w:rPr>
          <w:rFonts w:ascii="Arial" w:eastAsia="Times New Roman" w:hAnsi="Arial" w:cs="Arial"/>
          <w:lang w:val="en-GB" w:eastAsia="en-GB"/>
        </w:rPr>
      </w:pPr>
      <w:r w:rsidRPr="0003209A">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sidRPr="0003209A">
        <w:rPr>
          <w:rFonts w:ascii="Arial" w:eastAsia="Times New Roman" w:hAnsi="Arial" w:cs="Arial"/>
          <w:color w:val="000000"/>
          <w:lang w:val="en-GB" w:eastAsia="en-IE"/>
        </w:rPr>
        <w:t xml:space="preserve"> </w:t>
      </w:r>
      <w:r w:rsidRPr="0003209A">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3CFA08B5" w14:textId="77777777" w:rsidR="00745B6D" w:rsidRPr="0003209A" w:rsidRDefault="00745B6D" w:rsidP="00C654BA">
      <w:pPr>
        <w:spacing w:line="240" w:lineRule="auto"/>
        <w:ind w:right="-472"/>
        <w:jc w:val="both"/>
        <w:rPr>
          <w:rFonts w:ascii="Arial" w:eastAsia="Times New Roman" w:hAnsi="Arial" w:cs="Arial"/>
          <w:color w:val="000000"/>
          <w:lang w:val="en-GB" w:eastAsia="en-GB"/>
        </w:rPr>
      </w:pPr>
    </w:p>
    <w:p w14:paraId="5F2CE962" w14:textId="77777777" w:rsidR="00745B6D" w:rsidRPr="0003209A" w:rsidRDefault="00745B6D" w:rsidP="00C654BA">
      <w:pPr>
        <w:tabs>
          <w:tab w:val="left" w:pos="-720"/>
          <w:tab w:val="left" w:pos="1560"/>
        </w:tabs>
        <w:suppressAutoHyphens/>
        <w:spacing w:line="240" w:lineRule="auto"/>
        <w:ind w:right="-9"/>
        <w:jc w:val="both"/>
        <w:rPr>
          <w:rFonts w:ascii="Arial" w:eastAsia="Times New Roman" w:hAnsi="Arial" w:cs="Arial"/>
          <w:b/>
          <w:u w:val="single"/>
          <w:lang w:val="en-GB"/>
        </w:rPr>
      </w:pPr>
    </w:p>
    <w:p w14:paraId="59024871" w14:textId="77777777" w:rsidR="00CB5EFD" w:rsidRPr="0003209A" w:rsidRDefault="00CB5EF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7A1E9D9"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2994F8A9"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5314222B"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66F9CFE"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42E6A027" w14:textId="77777777" w:rsidR="00745B6D" w:rsidRPr="0003209A" w:rsidRDefault="00745B6D" w:rsidP="00FD2204">
      <w:pPr>
        <w:tabs>
          <w:tab w:val="left" w:pos="-720"/>
          <w:tab w:val="left" w:pos="1560"/>
        </w:tabs>
        <w:suppressAutoHyphens/>
        <w:spacing w:line="240" w:lineRule="auto"/>
        <w:ind w:right="-9"/>
        <w:jc w:val="both"/>
        <w:rPr>
          <w:rFonts w:ascii="Arial" w:eastAsia="Times New Roman" w:hAnsi="Arial" w:cs="Arial"/>
          <w:b/>
          <w:u w:val="single"/>
          <w:lang w:val="en-GB"/>
        </w:rPr>
      </w:pPr>
    </w:p>
    <w:p w14:paraId="249AD6E1" w14:textId="77777777" w:rsidR="00745B6D" w:rsidRPr="0003209A" w:rsidRDefault="00745B6D" w:rsidP="007C1F9A">
      <w:pPr>
        <w:tabs>
          <w:tab w:val="left" w:pos="-720"/>
          <w:tab w:val="left" w:pos="1560"/>
        </w:tabs>
        <w:suppressAutoHyphens/>
        <w:spacing w:line="240" w:lineRule="auto"/>
        <w:ind w:right="-9"/>
        <w:jc w:val="center"/>
        <w:rPr>
          <w:rFonts w:ascii="Arial" w:eastAsia="Times New Roman" w:hAnsi="Arial" w:cs="Arial"/>
          <w:b/>
          <w:lang w:val="en-GB"/>
        </w:rPr>
      </w:pPr>
      <w:r w:rsidRPr="0003209A">
        <w:rPr>
          <w:rFonts w:ascii="Arial" w:eastAsia="Times New Roman" w:hAnsi="Arial" w:cs="Arial"/>
          <w:b/>
          <w:lang w:val="en-GB"/>
        </w:rPr>
        <w:lastRenderedPageBreak/>
        <w:t>Principal Conditions of Service</w:t>
      </w:r>
    </w:p>
    <w:p w14:paraId="63323FFE" w14:textId="77777777" w:rsidR="00745B6D" w:rsidRPr="0003209A" w:rsidRDefault="00745B6D" w:rsidP="00B21655">
      <w:pPr>
        <w:spacing w:line="240" w:lineRule="auto"/>
        <w:jc w:val="both"/>
        <w:outlineLvl w:val="0"/>
        <w:rPr>
          <w:rFonts w:ascii="Arial" w:eastAsia="Times New Roman" w:hAnsi="Arial" w:cs="Arial"/>
          <w:b/>
          <w:lang w:val="en-GB"/>
        </w:rPr>
      </w:pPr>
    </w:p>
    <w:tbl>
      <w:tblPr>
        <w:tblW w:w="9720" w:type="dxa"/>
        <w:tblInd w:w="-252" w:type="dxa"/>
        <w:tblLayout w:type="fixed"/>
        <w:tblLook w:val="0000" w:firstRow="0" w:lastRow="0" w:firstColumn="0" w:lastColumn="0" w:noHBand="0" w:noVBand="0"/>
      </w:tblPr>
      <w:tblGrid>
        <w:gridCol w:w="236"/>
        <w:gridCol w:w="9484"/>
      </w:tblGrid>
      <w:tr w:rsidR="00745B6D" w:rsidRPr="0003209A" w14:paraId="7CE1F48D" w14:textId="77777777" w:rsidTr="00FD2204">
        <w:tc>
          <w:tcPr>
            <w:tcW w:w="236" w:type="dxa"/>
          </w:tcPr>
          <w:p w14:paraId="19CDCD57"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074B42D3"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General:</w:t>
            </w:r>
          </w:p>
          <w:p w14:paraId="6D4F3F50"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r w:rsidRPr="0003209A">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143CD5C7" w14:textId="77777777" w:rsidR="00745B6D" w:rsidRPr="0003209A" w:rsidRDefault="00745B6D" w:rsidP="00B21655">
            <w:pPr>
              <w:tabs>
                <w:tab w:val="center" w:pos="4700"/>
              </w:tabs>
              <w:suppressAutoHyphens/>
              <w:spacing w:line="240" w:lineRule="auto"/>
              <w:jc w:val="both"/>
              <w:rPr>
                <w:rFonts w:ascii="Arial" w:eastAsia="Times New Roman" w:hAnsi="Arial" w:cs="Arial"/>
                <w:bCs/>
                <w:spacing w:val="-2"/>
                <w:lang w:val="en-GB"/>
              </w:rPr>
            </w:pPr>
          </w:p>
        </w:tc>
      </w:tr>
      <w:tr w:rsidR="00745B6D" w:rsidRPr="0003209A" w14:paraId="41E6E1FF" w14:textId="77777777" w:rsidTr="00FD2204">
        <w:tc>
          <w:tcPr>
            <w:tcW w:w="236" w:type="dxa"/>
          </w:tcPr>
          <w:p w14:paraId="036FCD72"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3294A94" w14:textId="77777777" w:rsidR="00745B6D" w:rsidRPr="0003209A" w:rsidRDefault="00745B6D" w:rsidP="00B21655">
            <w:pPr>
              <w:spacing w:line="240" w:lineRule="auto"/>
              <w:jc w:val="both"/>
              <w:rPr>
                <w:rFonts w:ascii="Arial" w:eastAsia="Times New Roman" w:hAnsi="Arial" w:cs="Arial"/>
              </w:rPr>
            </w:pPr>
          </w:p>
          <w:p w14:paraId="121F0A80" w14:textId="032264E5" w:rsidR="00E2349C" w:rsidRPr="00B93068" w:rsidRDefault="00E2349C" w:rsidP="00E2349C">
            <w:pPr>
              <w:spacing w:line="240" w:lineRule="auto"/>
              <w:jc w:val="both"/>
              <w:rPr>
                <w:bCs/>
              </w:rPr>
            </w:pPr>
            <w:r w:rsidRPr="0003209A">
              <w:rPr>
                <w:rFonts w:ascii="Arial" w:eastAsia="Times New Roman" w:hAnsi="Arial" w:cs="Arial"/>
                <w:b/>
                <w:u w:val="single"/>
                <w:lang w:val="en-GB"/>
              </w:rPr>
              <w:t>Pay:</w:t>
            </w:r>
            <w:r w:rsidRPr="005D31DB">
              <w:rPr>
                <w:rFonts w:ascii="Arial" w:eastAsia="Times New Roman" w:hAnsi="Arial" w:cs="Arial"/>
                <w:b/>
                <w:lang w:val="en-GB"/>
              </w:rPr>
              <w:t xml:space="preserve"> </w:t>
            </w:r>
            <w:r w:rsidR="009D1907" w:rsidRPr="00B93068">
              <w:rPr>
                <w:rFonts w:ascii="Arial" w:eastAsia="Times New Roman" w:hAnsi="Arial" w:cs="Arial"/>
                <w:lang w:val="en-GB"/>
              </w:rPr>
              <w:t xml:space="preserve">On appointment </w:t>
            </w:r>
            <w:r w:rsidR="00B93068" w:rsidRPr="00B93068">
              <w:rPr>
                <w:rFonts w:ascii="Arial" w:eastAsia="Times New Roman" w:hAnsi="Arial" w:cs="Arial"/>
                <w:lang w:val="en-GB"/>
              </w:rPr>
              <w:t xml:space="preserve">€32,895 </w:t>
            </w:r>
            <w:r w:rsidR="00B93068" w:rsidRPr="00B93068">
              <w:rPr>
                <w:rFonts w:ascii="Arial" w:hAnsi="Arial" w:cs="Arial"/>
                <w:bCs/>
              </w:rPr>
              <w:t xml:space="preserve">per annum, </w:t>
            </w:r>
            <w:r w:rsidR="009D1907" w:rsidRPr="00B93068">
              <w:rPr>
                <w:rFonts w:ascii="Arial" w:hAnsi="Arial" w:cs="Arial"/>
                <w:bCs/>
              </w:rPr>
              <w:t xml:space="preserve">after 1 year </w:t>
            </w:r>
            <w:r w:rsidR="00B93068" w:rsidRPr="00B93068">
              <w:rPr>
                <w:rFonts w:ascii="Arial" w:eastAsia="Times New Roman" w:hAnsi="Arial" w:cs="Arial"/>
                <w:lang w:val="en-GB"/>
              </w:rPr>
              <w:t xml:space="preserve">€36,320 </w:t>
            </w:r>
            <w:r w:rsidRPr="00B93068">
              <w:rPr>
                <w:rFonts w:ascii="Arial" w:hAnsi="Arial" w:cs="Arial"/>
                <w:bCs/>
              </w:rPr>
              <w:t>per annum</w:t>
            </w:r>
          </w:p>
          <w:p w14:paraId="4BE2985B" w14:textId="77777777" w:rsidR="007A68FF" w:rsidRPr="0003209A" w:rsidRDefault="007A68FF" w:rsidP="00B21655">
            <w:pPr>
              <w:pStyle w:val="Title"/>
              <w:jc w:val="both"/>
              <w:rPr>
                <w:b w:val="0"/>
                <w:bCs/>
                <w:sz w:val="22"/>
                <w:szCs w:val="22"/>
                <w:u w:val="none"/>
              </w:rPr>
            </w:pPr>
          </w:p>
          <w:p w14:paraId="4EFBBC51" w14:textId="77777777" w:rsidR="00745B6D" w:rsidRPr="0003209A" w:rsidRDefault="00745B6D" w:rsidP="00B21655">
            <w:pPr>
              <w:pStyle w:val="PlainText"/>
              <w:jc w:val="both"/>
              <w:rPr>
                <w:rFonts w:ascii="Arial" w:hAnsi="Arial" w:cs="Arial"/>
                <w:sz w:val="22"/>
                <w:szCs w:val="22"/>
              </w:rPr>
            </w:pPr>
          </w:p>
          <w:p w14:paraId="2A74406D" w14:textId="77777777" w:rsidR="00CB5EFD" w:rsidRPr="009D1907" w:rsidRDefault="00CB5EFD" w:rsidP="00B21655">
            <w:pPr>
              <w:pStyle w:val="PlainText"/>
              <w:jc w:val="both"/>
              <w:rPr>
                <w:rFonts w:ascii="Arial" w:hAnsi="Arial" w:cs="Arial"/>
                <w:b/>
                <w:sz w:val="22"/>
                <w:szCs w:val="22"/>
              </w:rPr>
            </w:pPr>
            <w:r w:rsidRPr="009D1907">
              <w:rPr>
                <w:rFonts w:ascii="Arial" w:hAnsi="Arial" w:cs="Arial"/>
                <w:b/>
                <w:sz w:val="22"/>
                <w:szCs w:val="22"/>
              </w:rPr>
              <w:t>Important Note</w:t>
            </w:r>
          </w:p>
          <w:p w14:paraId="2F1B35AC" w14:textId="399EC389" w:rsidR="00745B6D" w:rsidRPr="0003209A" w:rsidRDefault="00745B6D" w:rsidP="00B76A07">
            <w:pPr>
              <w:spacing w:line="240" w:lineRule="auto"/>
              <w:jc w:val="both"/>
              <w:rPr>
                <w:rFonts w:ascii="Arial" w:eastAsia="Times New Roman" w:hAnsi="Arial" w:cs="Arial"/>
                <w:lang w:val="en-GB"/>
              </w:rPr>
            </w:pPr>
          </w:p>
        </w:tc>
      </w:tr>
      <w:tr w:rsidR="00745B6D" w:rsidRPr="0003209A" w14:paraId="3A4C3ABE" w14:textId="77777777" w:rsidTr="00FD2204">
        <w:tc>
          <w:tcPr>
            <w:tcW w:w="236" w:type="dxa"/>
          </w:tcPr>
          <w:p w14:paraId="5178DDA9"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4DC770F"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38D04C0C"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sidRPr="0003209A">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2A023AC8"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3295DD01"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sidRPr="0003209A">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745B6D" w:rsidRPr="0003209A" w14:paraId="1E642A4A" w14:textId="77777777" w:rsidTr="00FD2204">
        <w:tc>
          <w:tcPr>
            <w:tcW w:w="236" w:type="dxa"/>
          </w:tcPr>
          <w:p w14:paraId="19765A86"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6C7B95CD"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5C2ED27B"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Tenure and probation: </w:t>
            </w:r>
          </w:p>
          <w:p w14:paraId="0B4DA003" w14:textId="77690E63" w:rsidR="004769A2" w:rsidRPr="0003209A" w:rsidRDefault="00745B6D" w:rsidP="00B21655">
            <w:pPr>
              <w:pStyle w:val="NoSpacing"/>
              <w:jc w:val="both"/>
              <w:rPr>
                <w:rFonts w:ascii="Arial" w:hAnsi="Arial" w:cs="Arial"/>
                <w:lang w:val="en-GB"/>
              </w:rPr>
            </w:pPr>
            <w:r w:rsidRPr="0003209A">
              <w:rPr>
                <w:rFonts w:ascii="Arial" w:hAnsi="Arial" w:cs="Arial"/>
                <w:lang w:val="en-GB"/>
              </w:rPr>
              <w:t xml:space="preserve">The appointment is to a </w:t>
            </w:r>
            <w:r w:rsidRPr="0003209A">
              <w:rPr>
                <w:rFonts w:ascii="Arial" w:hAnsi="Arial" w:cs="Arial"/>
                <w:b/>
                <w:lang w:val="en-GB"/>
              </w:rPr>
              <w:t>temporary</w:t>
            </w:r>
            <w:r w:rsidRPr="0003209A">
              <w:rPr>
                <w:rFonts w:ascii="Arial" w:hAnsi="Arial" w:cs="Arial"/>
                <w:lang w:val="en-GB"/>
              </w:rPr>
              <w:t xml:space="preserve"> unestablished position </w:t>
            </w:r>
            <w:r w:rsidR="004769A2" w:rsidRPr="0003209A">
              <w:rPr>
                <w:rFonts w:ascii="Arial" w:hAnsi="Arial" w:cs="Arial"/>
                <w:lang w:val="en-GB"/>
              </w:rPr>
              <w:t xml:space="preserve">in the civil service for a period of </w:t>
            </w:r>
            <w:r w:rsidR="005D2D97">
              <w:rPr>
                <w:rFonts w:ascii="Arial" w:hAnsi="Arial" w:cs="Arial"/>
                <w:lang w:val="en-GB"/>
              </w:rPr>
              <w:t>18 months</w:t>
            </w:r>
            <w:r w:rsidR="004769A2" w:rsidRPr="0003209A">
              <w:rPr>
                <w:rFonts w:ascii="Arial" w:hAnsi="Arial" w:cs="Arial"/>
                <w:lang w:val="en-GB"/>
              </w:rPr>
              <w:t xml:space="preserve">.  </w:t>
            </w:r>
          </w:p>
          <w:p w14:paraId="3C005913" w14:textId="77777777" w:rsidR="004769A2" w:rsidRPr="0003209A" w:rsidRDefault="004769A2" w:rsidP="00B21655">
            <w:pPr>
              <w:pStyle w:val="NoSpacing"/>
              <w:jc w:val="both"/>
              <w:rPr>
                <w:rFonts w:ascii="Arial" w:hAnsi="Arial" w:cs="Arial"/>
                <w:lang w:val="en-GB"/>
              </w:rPr>
            </w:pPr>
          </w:p>
          <w:p w14:paraId="7465FA67" w14:textId="77777777" w:rsidR="00745B6D" w:rsidRPr="0003209A" w:rsidRDefault="004769A2" w:rsidP="00B21655">
            <w:pPr>
              <w:pStyle w:val="NoSpacing"/>
              <w:jc w:val="both"/>
              <w:rPr>
                <w:rFonts w:ascii="Arial" w:hAnsi="Arial" w:cs="Arial"/>
                <w:lang w:val="en-GB"/>
              </w:rPr>
            </w:pPr>
            <w:r w:rsidRPr="0003209A">
              <w:rPr>
                <w:rFonts w:ascii="Arial" w:hAnsi="Arial" w:cs="Arial"/>
                <w:lang w:val="en-GB"/>
              </w:rPr>
              <w:t xml:space="preserve">The appointee will be required to serve a </w:t>
            </w:r>
            <w:r w:rsidR="00486388" w:rsidRPr="009D1907">
              <w:rPr>
                <w:rFonts w:ascii="Arial" w:hAnsi="Arial" w:cs="Arial"/>
                <w:lang w:val="en-GB"/>
              </w:rPr>
              <w:t>6</w:t>
            </w:r>
            <w:r w:rsidRPr="009D1907">
              <w:rPr>
                <w:rFonts w:ascii="Arial" w:hAnsi="Arial" w:cs="Arial"/>
                <w:lang w:val="en-GB"/>
              </w:rPr>
              <w:t xml:space="preserve"> month</w:t>
            </w:r>
            <w:r w:rsidRPr="0003209A">
              <w:rPr>
                <w:rFonts w:ascii="Arial" w:hAnsi="Arial" w:cs="Arial"/>
                <w:lang w:val="en-GB"/>
              </w:rPr>
              <w:t xml:space="preserve"> </w:t>
            </w:r>
            <w:r w:rsidR="00745B6D" w:rsidRPr="0003209A">
              <w:rPr>
                <w:rFonts w:ascii="Arial" w:hAnsi="Arial" w:cs="Arial"/>
                <w:lang w:val="en-GB"/>
              </w:rPr>
              <w:t xml:space="preserve">probationary </w:t>
            </w:r>
            <w:r w:rsidRPr="0003209A">
              <w:rPr>
                <w:rFonts w:ascii="Arial" w:hAnsi="Arial" w:cs="Arial"/>
                <w:lang w:val="en-GB"/>
              </w:rPr>
              <w:t>period</w:t>
            </w:r>
            <w:r w:rsidR="00745B6D" w:rsidRPr="0003209A">
              <w:rPr>
                <w:rFonts w:ascii="Arial" w:hAnsi="Arial" w:cs="Arial"/>
                <w:lang w:val="en-GB"/>
              </w:rPr>
              <w:t xml:space="preserve">. </w:t>
            </w:r>
            <w:r w:rsidR="00EA3B07" w:rsidRPr="0003209A">
              <w:rPr>
                <w:rFonts w:ascii="Arial" w:hAnsi="Arial" w:cs="Arial"/>
                <w:lang w:val="en-GB"/>
              </w:rPr>
              <w:t xml:space="preserve"> </w:t>
            </w:r>
          </w:p>
          <w:p w14:paraId="07442CB8" w14:textId="77777777" w:rsidR="00745B6D" w:rsidRPr="0003209A" w:rsidRDefault="00745B6D" w:rsidP="00B21655">
            <w:pPr>
              <w:pStyle w:val="NoSpacing"/>
              <w:jc w:val="both"/>
              <w:rPr>
                <w:rFonts w:ascii="Arial" w:hAnsi="Arial" w:cs="Arial"/>
                <w:lang w:val="en-GB"/>
              </w:rPr>
            </w:pPr>
          </w:p>
          <w:p w14:paraId="5D744684"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During the period of the probationary contract, an officer’s performance will be subject to review by the appropriate supervisor(s) to determine whether the officer:</w:t>
            </w:r>
          </w:p>
          <w:p w14:paraId="50C20E38"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3FA85322"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has performed in a satisfactory manner</w:t>
            </w:r>
          </w:p>
          <w:p w14:paraId="378A228F"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 xml:space="preserve">has been satisfactory in general conduct, and </w:t>
            </w:r>
          </w:p>
          <w:p w14:paraId="495C8E4F" w14:textId="77777777" w:rsidR="00745B6D" w:rsidRPr="0003209A" w:rsidRDefault="00745B6D" w:rsidP="00B21655">
            <w:pPr>
              <w:pStyle w:val="NoSpacing"/>
              <w:numPr>
                <w:ilvl w:val="0"/>
                <w:numId w:val="9"/>
              </w:numPr>
              <w:jc w:val="both"/>
              <w:rPr>
                <w:rFonts w:ascii="Arial" w:hAnsi="Arial" w:cs="Arial"/>
                <w:lang w:val="en-GB"/>
              </w:rPr>
            </w:pPr>
            <w:r w:rsidRPr="0003209A">
              <w:rPr>
                <w:rFonts w:ascii="Arial" w:hAnsi="Arial" w:cs="Arial"/>
                <w:lang w:val="en-GB"/>
              </w:rPr>
              <w:t>is suitable from the viewpoint of health with particular regard to sick leave.</w:t>
            </w:r>
          </w:p>
          <w:p w14:paraId="7ECC35AD" w14:textId="77777777" w:rsidR="00745B6D" w:rsidRPr="0003209A" w:rsidRDefault="00745B6D" w:rsidP="00B21655">
            <w:pPr>
              <w:pStyle w:val="NoSpacing"/>
              <w:jc w:val="both"/>
              <w:rPr>
                <w:rFonts w:ascii="Arial" w:hAnsi="Arial" w:cs="Arial"/>
                <w:lang w:val="en-GB"/>
              </w:rPr>
            </w:pPr>
          </w:p>
          <w:p w14:paraId="7B342AE6"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lang w:val="en-GB"/>
              </w:rPr>
              <w:t xml:space="preserve">Prior to completion of the probationary contract a decision will be made as to whether or not the officer will be retained </w:t>
            </w:r>
            <w:r w:rsidRPr="0003209A">
              <w:rPr>
                <w:rFonts w:ascii="Arial" w:hAnsi="Arial" w:cs="Arial"/>
                <w:color w:val="000000"/>
                <w:lang w:val="en-GB"/>
              </w:rPr>
              <w:t xml:space="preserve">pursuant to </w:t>
            </w:r>
            <w:r w:rsidRPr="0003209A">
              <w:rPr>
                <w:rFonts w:ascii="Arial" w:hAnsi="Arial" w:cs="Arial"/>
                <w:i/>
                <w:color w:val="000000"/>
                <w:lang w:val="en-GB"/>
              </w:rPr>
              <w:t>Section 5A(2) Civil Service Regulation Acts 1956-2005</w:t>
            </w:r>
            <w:r w:rsidRPr="0003209A">
              <w:rPr>
                <w:rFonts w:ascii="Arial" w:hAnsi="Arial" w:cs="Arial"/>
                <w:color w:val="FF0000"/>
                <w:lang w:val="en-GB"/>
              </w:rPr>
              <w:t xml:space="preserve">. </w:t>
            </w:r>
            <w:r w:rsidRPr="0003209A">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sidR="004769A2" w:rsidRPr="0003209A">
              <w:rPr>
                <w:rFonts w:ascii="Arial" w:hAnsi="Arial" w:cs="Arial"/>
                <w:lang w:val="en-GB"/>
              </w:rPr>
              <w:t xml:space="preserve"> </w:t>
            </w:r>
            <w:r w:rsidRPr="0003209A">
              <w:rPr>
                <w:rFonts w:ascii="Arial" w:hAnsi="Arial" w:cs="Arial"/>
                <w:color w:val="000000"/>
                <w:lang w:val="en-GB"/>
              </w:rPr>
              <w:t xml:space="preserve">A copy of Department of Finance guidelines on probation will also be made available to </w:t>
            </w:r>
            <w:r w:rsidRPr="0003209A">
              <w:rPr>
                <w:rFonts w:ascii="Arial" w:hAnsi="Arial" w:cs="Arial"/>
                <w:lang w:val="en-GB"/>
              </w:rPr>
              <w:t>the officer</w:t>
            </w:r>
            <w:r w:rsidRPr="0003209A">
              <w:rPr>
                <w:rFonts w:ascii="Arial" w:hAnsi="Arial" w:cs="Arial"/>
                <w:color w:val="000000"/>
                <w:lang w:val="en-GB"/>
              </w:rPr>
              <w:t>.</w:t>
            </w:r>
          </w:p>
          <w:p w14:paraId="1B5EBFE7"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 xml:space="preserve">  </w:t>
            </w:r>
          </w:p>
          <w:p w14:paraId="1CF4CE9F"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r w:rsidR="004769A2" w:rsidRPr="0003209A">
              <w:rPr>
                <w:rFonts w:ascii="Arial" w:hAnsi="Arial" w:cs="Arial"/>
                <w:lang w:val="en-GB"/>
              </w:rPr>
              <w:t>.</w:t>
            </w:r>
          </w:p>
          <w:p w14:paraId="76A76B19" w14:textId="77777777" w:rsidR="00745B6D" w:rsidRPr="0003209A" w:rsidRDefault="00745B6D" w:rsidP="00B21655">
            <w:pPr>
              <w:pStyle w:val="NoSpacing"/>
              <w:jc w:val="both"/>
              <w:rPr>
                <w:rFonts w:ascii="Arial" w:hAnsi="Arial" w:cs="Arial"/>
                <w:lang w:val="en-GB"/>
              </w:rPr>
            </w:pPr>
          </w:p>
          <w:p w14:paraId="0FC486E9" w14:textId="77777777" w:rsidR="00745B6D" w:rsidRPr="0003209A" w:rsidRDefault="00745B6D" w:rsidP="00B21655">
            <w:pPr>
              <w:pStyle w:val="NoSpacing"/>
              <w:jc w:val="both"/>
              <w:rPr>
                <w:rFonts w:ascii="Arial" w:hAnsi="Arial" w:cs="Arial"/>
                <w:lang w:val="en-GB"/>
              </w:rPr>
            </w:pPr>
            <w:r w:rsidRPr="0003209A">
              <w:rPr>
                <w:rFonts w:ascii="Arial" w:hAnsi="Arial" w:cs="Arial"/>
                <w:lang w:val="en-GB"/>
              </w:rPr>
              <w:lastRenderedPageBreak/>
              <w:t>Notwithstanding the preceding paragraphs in this section, the probationary contract may be terminated at any time prior to the expiry of the term of the contract by either side in accordance with the Minimum Notice and Terms of Employment Acts, 1973 to 2005.</w:t>
            </w:r>
          </w:p>
          <w:p w14:paraId="0178509F" w14:textId="77777777" w:rsidR="00745B6D" w:rsidRPr="0003209A" w:rsidRDefault="00745B6D" w:rsidP="00B21655">
            <w:pPr>
              <w:pStyle w:val="NoSpacing"/>
              <w:jc w:val="both"/>
              <w:rPr>
                <w:rFonts w:ascii="Arial" w:hAnsi="Arial" w:cs="Arial"/>
                <w:lang w:val="en-GB"/>
              </w:rPr>
            </w:pPr>
          </w:p>
          <w:p w14:paraId="7FB98B2C"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In certain circumstances the contract may be extended and the probation period suspended. The extension must be agreed by both parties.</w:t>
            </w:r>
          </w:p>
          <w:p w14:paraId="0C1D05A8"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The probationary period stands suspended where an employee is absent due to Maternity or Adoptive Leave </w:t>
            </w:r>
          </w:p>
          <w:p w14:paraId="506EC7FC"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44FAF31A" w14:textId="77777777" w:rsidR="00745B6D" w:rsidRPr="0003209A" w:rsidRDefault="00745B6D" w:rsidP="00B21655">
            <w:pPr>
              <w:pStyle w:val="NoSpacing"/>
              <w:numPr>
                <w:ilvl w:val="0"/>
                <w:numId w:val="10"/>
              </w:numPr>
              <w:jc w:val="both"/>
              <w:rPr>
                <w:rFonts w:ascii="Arial" w:hAnsi="Arial" w:cs="Arial"/>
                <w:color w:val="000000"/>
                <w:lang w:val="en-GB"/>
              </w:rPr>
            </w:pPr>
            <w:r w:rsidRPr="0003209A">
              <w:rPr>
                <w:rFonts w:ascii="Arial" w:hAnsi="Arial" w:cs="Arial"/>
                <w:color w:val="000000"/>
                <w:lang w:val="en-GB"/>
              </w:rPr>
              <w:t xml:space="preserve">Probation may be suspended in cases such as absence due to a non-recurring illness. </w:t>
            </w:r>
          </w:p>
          <w:p w14:paraId="6A4CFD24" w14:textId="77777777" w:rsidR="00745B6D" w:rsidRPr="0003209A" w:rsidRDefault="00745B6D" w:rsidP="00B21655">
            <w:pPr>
              <w:pStyle w:val="NoSpacing"/>
              <w:jc w:val="both"/>
              <w:rPr>
                <w:rFonts w:ascii="Arial" w:hAnsi="Arial" w:cs="Arial"/>
                <w:color w:val="000000"/>
                <w:lang w:val="en-GB"/>
              </w:rPr>
            </w:pPr>
          </w:p>
          <w:p w14:paraId="26983FF9" w14:textId="77777777" w:rsidR="00745B6D" w:rsidRPr="0003209A" w:rsidRDefault="00745B6D" w:rsidP="00B21655">
            <w:pPr>
              <w:pStyle w:val="NoSpacing"/>
              <w:jc w:val="both"/>
              <w:rPr>
                <w:rFonts w:ascii="Arial" w:hAnsi="Arial" w:cs="Arial"/>
                <w:color w:val="000000"/>
                <w:lang w:val="en-GB"/>
              </w:rPr>
            </w:pPr>
            <w:r w:rsidRPr="0003209A">
              <w:rPr>
                <w:rFonts w:ascii="Arial" w:hAnsi="Arial" w:cs="Arial"/>
                <w:color w:val="000000"/>
                <w:lang w:val="en-GB"/>
              </w:rPr>
              <w:t>The employee may in these circumstances make application to the employer for an extension to the contract period.</w:t>
            </w:r>
          </w:p>
          <w:p w14:paraId="39DAEA88" w14:textId="77777777" w:rsidR="00745B6D" w:rsidRPr="0003209A" w:rsidRDefault="00745B6D" w:rsidP="00B21655">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2FE4CD00" w14:textId="77777777" w:rsidTr="00FD2204">
        <w:tc>
          <w:tcPr>
            <w:tcW w:w="236" w:type="dxa"/>
          </w:tcPr>
          <w:p w14:paraId="03B72C48"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252A8001"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Unfair Dismissals Act 1977 - 2005:</w:t>
            </w:r>
          </w:p>
          <w:p w14:paraId="6A7D6287"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6739CFC6"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10D2AA2B" w14:textId="77777777" w:rsidTr="00FD2204">
        <w:trPr>
          <w:trHeight w:val="1569"/>
        </w:trPr>
        <w:tc>
          <w:tcPr>
            <w:tcW w:w="236" w:type="dxa"/>
          </w:tcPr>
          <w:p w14:paraId="77994C51"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F11BF07"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Duties:</w:t>
            </w:r>
          </w:p>
          <w:p w14:paraId="76DA5644"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The officer will be required to perform any duties </w:t>
            </w:r>
            <w:r w:rsidRPr="0003209A">
              <w:rPr>
                <w:rFonts w:ascii="Arial" w:eastAsia="Times New Roman" w:hAnsi="Arial" w:cs="Arial"/>
                <w:color w:val="000000"/>
                <w:lang w:val="en-GB"/>
              </w:rPr>
              <w:t>appropriate to the position</w:t>
            </w:r>
            <w:r w:rsidRPr="0003209A">
              <w:rPr>
                <w:rFonts w:ascii="Arial" w:eastAsia="Times New Roman" w:hAnsi="Arial" w:cs="Arial"/>
                <w:lang w:val="en-GB"/>
              </w:rPr>
              <w:t xml:space="preserve"> which may be assigned from time to time.  </w:t>
            </w:r>
            <w:r w:rsidRPr="0003209A">
              <w:rPr>
                <w:rFonts w:ascii="Arial" w:eastAsia="Times New Roman" w:hAnsi="Arial" w:cs="Arial"/>
                <w:spacing w:val="-2"/>
                <w:lang w:val="en-GB"/>
              </w:rPr>
              <w:t>The position is full time and t</w:t>
            </w:r>
            <w:r w:rsidRPr="0003209A">
              <w:rPr>
                <w:rFonts w:ascii="Arial" w:eastAsia="Times New Roman" w:hAnsi="Arial" w:cs="Arial"/>
                <w:lang w:val="en-GB"/>
              </w:rPr>
              <w:t>he officer may not engage in private practice or be connected with any outside business which would interfere with the performance of official duties.</w:t>
            </w:r>
          </w:p>
          <w:p w14:paraId="312C7008" w14:textId="77777777" w:rsidR="00745B6D" w:rsidRPr="0003209A" w:rsidRDefault="00745B6D" w:rsidP="00B21655">
            <w:pPr>
              <w:spacing w:line="240" w:lineRule="auto"/>
              <w:ind w:right="6"/>
              <w:jc w:val="both"/>
              <w:rPr>
                <w:rFonts w:ascii="Arial" w:eastAsia="Times New Roman" w:hAnsi="Arial" w:cs="Arial"/>
                <w:b/>
                <w:bCs/>
                <w:lang w:val="en-GB"/>
              </w:rPr>
            </w:pPr>
          </w:p>
        </w:tc>
      </w:tr>
      <w:tr w:rsidR="00745B6D" w:rsidRPr="0003209A" w14:paraId="142FD0CC" w14:textId="77777777" w:rsidTr="00FD2204">
        <w:tc>
          <w:tcPr>
            <w:tcW w:w="236" w:type="dxa"/>
          </w:tcPr>
          <w:p w14:paraId="7CD6DD21"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59EE2CF4" w14:textId="77777777" w:rsidR="0003209A" w:rsidRPr="0003209A" w:rsidRDefault="0003209A" w:rsidP="00B21655">
            <w:pPr>
              <w:spacing w:line="240" w:lineRule="auto"/>
              <w:ind w:right="6"/>
              <w:jc w:val="both"/>
              <w:rPr>
                <w:rFonts w:ascii="Arial" w:eastAsia="Times New Roman" w:hAnsi="Arial" w:cs="Arial"/>
                <w:b/>
                <w:bCs/>
                <w:u w:val="single"/>
                <w:lang w:val="en-GB"/>
              </w:rPr>
            </w:pPr>
          </w:p>
          <w:p w14:paraId="213F711F"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Headquarters:</w:t>
            </w:r>
          </w:p>
          <w:p w14:paraId="19E37BFE" w14:textId="0394F7BF"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The officer’s headquarters will </w:t>
            </w:r>
            <w:r w:rsidR="007C1F9A" w:rsidRPr="0003209A">
              <w:rPr>
                <w:rFonts w:ascii="Arial" w:eastAsia="Times New Roman" w:hAnsi="Arial" w:cs="Arial"/>
                <w:lang w:val="en-GB"/>
              </w:rPr>
              <w:t>be such as may be designated from time to time by the Director</w:t>
            </w:r>
            <w:r w:rsidR="004769A2" w:rsidRPr="0003209A">
              <w:rPr>
                <w:rFonts w:ascii="Arial" w:eastAsia="Times New Roman" w:hAnsi="Arial" w:cs="Arial"/>
                <w:lang w:val="en-GB"/>
              </w:rPr>
              <w:t>.</w:t>
            </w:r>
            <w:r w:rsidRPr="0003209A">
              <w:rPr>
                <w:rFonts w:ascii="Arial" w:eastAsia="Times New Roman" w:hAnsi="Arial" w:cs="Arial"/>
                <w:lang w:val="en-GB"/>
              </w:rPr>
              <w:t xml:space="preserve">  When absent from home and headquarters on duty appropriate travelling expenses and subsistence allowances will be paid, subject to the normal civil service regulations and the guidelines of Department of the </w:t>
            </w:r>
            <w:r w:rsidR="0003209A" w:rsidRPr="0003209A">
              <w:rPr>
                <w:rFonts w:ascii="Arial" w:eastAsia="Times New Roman" w:hAnsi="Arial" w:cs="Arial"/>
                <w:lang w:val="en-GB"/>
              </w:rPr>
              <w:t>Housing,</w:t>
            </w:r>
            <w:r w:rsidR="008B5A5A">
              <w:rPr>
                <w:rFonts w:ascii="Arial" w:eastAsia="Times New Roman" w:hAnsi="Arial" w:cs="Arial"/>
                <w:lang w:val="en-GB"/>
              </w:rPr>
              <w:t xml:space="preserve"> </w:t>
            </w:r>
            <w:r w:rsidR="0003209A" w:rsidRPr="0003209A">
              <w:rPr>
                <w:rFonts w:ascii="Arial" w:eastAsia="Times New Roman" w:hAnsi="Arial" w:cs="Arial"/>
                <w:lang w:val="en-GB"/>
              </w:rPr>
              <w:t>Planning</w:t>
            </w:r>
            <w:r w:rsidR="00C378D4">
              <w:rPr>
                <w:rFonts w:ascii="Arial" w:eastAsia="Times New Roman" w:hAnsi="Arial" w:cs="Arial"/>
                <w:lang w:val="en-GB"/>
              </w:rPr>
              <w:t xml:space="preserve"> </w:t>
            </w:r>
            <w:r w:rsidRPr="0003209A">
              <w:rPr>
                <w:rFonts w:ascii="Arial" w:eastAsia="Times New Roman" w:hAnsi="Arial" w:cs="Arial"/>
                <w:lang w:val="en-GB"/>
              </w:rPr>
              <w:t xml:space="preserve">&amp; Local Government. </w:t>
            </w:r>
          </w:p>
          <w:p w14:paraId="47188EEC"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0EFB46F1" w14:textId="77777777" w:rsidTr="00FD2204">
        <w:tc>
          <w:tcPr>
            <w:tcW w:w="236" w:type="dxa"/>
          </w:tcPr>
          <w:p w14:paraId="0969EC84"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FA34597" w14:textId="77777777" w:rsidR="00745B6D" w:rsidRPr="0003209A" w:rsidRDefault="00745B6D" w:rsidP="00B21655">
            <w:pPr>
              <w:spacing w:line="240" w:lineRule="auto"/>
              <w:ind w:right="6"/>
              <w:jc w:val="both"/>
              <w:rPr>
                <w:rFonts w:ascii="Arial" w:eastAsia="Times New Roman" w:hAnsi="Arial" w:cs="Arial"/>
                <w:b/>
                <w:bCs/>
                <w:u w:val="single"/>
                <w:lang w:val="en-GB"/>
              </w:rPr>
            </w:pPr>
          </w:p>
          <w:p w14:paraId="75B19030" w14:textId="77777777" w:rsidR="00745B6D" w:rsidRPr="0003209A" w:rsidRDefault="00745B6D"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Hours of attendance:</w:t>
            </w:r>
          </w:p>
          <w:p w14:paraId="37F57594"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with regard to extra attendance from time to time.  The rate of remuneration payable for any exceptional extra attendance will be in line with Department of Public Expenditure and Reform circulars. </w:t>
            </w:r>
          </w:p>
          <w:p w14:paraId="5EAC7738" w14:textId="77777777" w:rsidR="00745B6D" w:rsidRPr="0003209A" w:rsidRDefault="00745B6D" w:rsidP="00B21655">
            <w:pPr>
              <w:spacing w:line="240" w:lineRule="auto"/>
              <w:ind w:right="6"/>
              <w:jc w:val="both"/>
              <w:rPr>
                <w:rFonts w:ascii="Arial" w:eastAsia="Times New Roman" w:hAnsi="Arial" w:cs="Arial"/>
                <w:lang w:val="en-GB"/>
              </w:rPr>
            </w:pPr>
          </w:p>
          <w:p w14:paraId="196691FD" w14:textId="77777777" w:rsidR="00745B6D" w:rsidRPr="0003209A" w:rsidRDefault="007A68FF" w:rsidP="00B21655">
            <w:pPr>
              <w:spacing w:line="240" w:lineRule="auto"/>
              <w:ind w:right="6"/>
              <w:jc w:val="both"/>
              <w:rPr>
                <w:rFonts w:ascii="Arial" w:eastAsia="Times New Roman" w:hAnsi="Arial" w:cs="Arial"/>
                <w:b/>
                <w:bCs/>
                <w:u w:val="single"/>
                <w:lang w:val="en-GB"/>
              </w:rPr>
            </w:pPr>
            <w:r w:rsidRPr="0003209A">
              <w:rPr>
                <w:rFonts w:ascii="Arial" w:eastAsia="Times New Roman" w:hAnsi="Arial" w:cs="Arial"/>
                <w:b/>
                <w:bCs/>
                <w:u w:val="single"/>
                <w:lang w:val="en-GB"/>
              </w:rPr>
              <w:t>Annual Leave</w:t>
            </w:r>
          </w:p>
        </w:tc>
      </w:tr>
      <w:tr w:rsidR="00745B6D" w:rsidRPr="0003209A" w14:paraId="4F159E35" w14:textId="77777777" w:rsidTr="00FD2204">
        <w:trPr>
          <w:trHeight w:val="1722"/>
        </w:trPr>
        <w:tc>
          <w:tcPr>
            <w:tcW w:w="236" w:type="dxa"/>
          </w:tcPr>
          <w:p w14:paraId="58DD4F96"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D4304A2" w14:textId="77777777" w:rsidR="00745B6D" w:rsidRPr="0003209A" w:rsidRDefault="007A68FF" w:rsidP="008B5A5A">
            <w:pPr>
              <w:spacing w:line="240" w:lineRule="auto"/>
              <w:jc w:val="both"/>
              <w:rPr>
                <w:rFonts w:ascii="Arial" w:eastAsia="Times New Roman" w:hAnsi="Arial" w:cs="Arial"/>
                <w:lang w:val="en-GB"/>
              </w:rPr>
            </w:pPr>
            <w:r w:rsidRPr="0003209A">
              <w:rPr>
                <w:rFonts w:ascii="Arial" w:hAnsi="Arial" w:cs="Arial"/>
              </w:rPr>
              <w:t xml:space="preserve">On recruitment, annual leave will be </w:t>
            </w:r>
            <w:r w:rsidR="008B5A5A" w:rsidRPr="0003209A">
              <w:rPr>
                <w:rFonts w:ascii="Arial" w:hAnsi="Arial" w:cs="Arial"/>
              </w:rPr>
              <w:t>2</w:t>
            </w:r>
            <w:r w:rsidR="008B5A5A">
              <w:rPr>
                <w:rFonts w:ascii="Arial" w:hAnsi="Arial" w:cs="Arial"/>
              </w:rPr>
              <w:t>5</w:t>
            </w:r>
            <w:r w:rsidR="008B5A5A" w:rsidRPr="0003209A">
              <w:rPr>
                <w:rFonts w:ascii="Arial" w:hAnsi="Arial" w:cs="Arial"/>
              </w:rPr>
              <w:t xml:space="preserve"> </w:t>
            </w:r>
            <w:r w:rsidRPr="0003209A">
              <w:rPr>
                <w:rFonts w:ascii="Arial" w:hAnsi="Arial" w:cs="Arial"/>
              </w:rPr>
              <w:t>working days a year</w:t>
            </w:r>
            <w:r w:rsidR="008B5A5A">
              <w:rPr>
                <w:rFonts w:ascii="Arial" w:hAnsi="Arial" w:cs="Arial"/>
              </w:rPr>
              <w:t>.</w:t>
            </w:r>
            <w:r w:rsidRPr="0003209A">
              <w:rPr>
                <w:rFonts w:ascii="Arial" w:hAnsi="Arial" w:cs="Arial"/>
              </w:rPr>
              <w:t xml:space="preserve"> This allowance, which is subject to the usual conditions regarding the granting of annual leave, is on the basis of a five-day week and is exclusive of the usual public holidays</w:t>
            </w:r>
          </w:p>
        </w:tc>
      </w:tr>
      <w:tr w:rsidR="00745B6D" w:rsidRPr="0003209A" w14:paraId="5994A9DB" w14:textId="77777777" w:rsidTr="00FD2204">
        <w:tc>
          <w:tcPr>
            <w:tcW w:w="236" w:type="dxa"/>
          </w:tcPr>
          <w:p w14:paraId="0B632B8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68A80F5" w14:textId="7777777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 xml:space="preserve">The Organisation of Working Time Act: </w:t>
            </w:r>
          </w:p>
          <w:p w14:paraId="3A8234CF" w14:textId="77777777" w:rsidR="00745B6D" w:rsidRPr="0003209A" w:rsidRDefault="00745B6D" w:rsidP="00B21655">
            <w:pPr>
              <w:spacing w:line="240" w:lineRule="auto"/>
              <w:ind w:right="6"/>
              <w:jc w:val="both"/>
              <w:rPr>
                <w:rFonts w:ascii="Arial" w:eastAsia="Times New Roman" w:hAnsi="Arial" w:cs="Arial"/>
                <w:lang w:val="en-GB"/>
              </w:rPr>
            </w:pPr>
            <w:r w:rsidRPr="0003209A">
              <w:rPr>
                <w:rFonts w:ascii="Arial" w:eastAsia="Times New Roman" w:hAnsi="Arial" w:cs="Arial"/>
                <w:lang w:val="en-GB"/>
              </w:rPr>
              <w:t>The terms of the organisation of Working Time Act, 1997 will apply, where appropriate, to this employment.</w:t>
            </w:r>
          </w:p>
          <w:p w14:paraId="3030C224" w14:textId="77777777" w:rsidR="00745B6D" w:rsidRPr="0003209A" w:rsidRDefault="00745B6D" w:rsidP="00B21655">
            <w:pPr>
              <w:spacing w:line="240" w:lineRule="auto"/>
              <w:ind w:right="6"/>
              <w:jc w:val="both"/>
              <w:rPr>
                <w:rFonts w:ascii="Arial" w:eastAsia="Times New Roman" w:hAnsi="Arial" w:cs="Arial"/>
                <w:lang w:val="en-GB"/>
              </w:rPr>
            </w:pPr>
          </w:p>
        </w:tc>
      </w:tr>
      <w:tr w:rsidR="00745B6D" w:rsidRPr="0003209A" w14:paraId="41899601" w14:textId="77777777" w:rsidTr="00FD2204">
        <w:trPr>
          <w:cantSplit/>
        </w:trPr>
        <w:tc>
          <w:tcPr>
            <w:tcW w:w="236" w:type="dxa"/>
          </w:tcPr>
          <w:p w14:paraId="37451B0A"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712B185C" w14:textId="77777777" w:rsidR="00745B6D" w:rsidRPr="0003209A" w:rsidRDefault="00745B6D" w:rsidP="00B21655">
            <w:pPr>
              <w:keepNext/>
              <w:tabs>
                <w:tab w:val="left" w:pos="-720"/>
              </w:tabs>
              <w:suppressAutoHyphens/>
              <w:spacing w:line="240" w:lineRule="auto"/>
              <w:jc w:val="both"/>
              <w:outlineLvl w:val="0"/>
              <w:rPr>
                <w:rFonts w:ascii="Arial" w:eastAsia="Times New Roman" w:hAnsi="Arial" w:cs="Arial"/>
                <w:b/>
                <w:u w:val="single"/>
                <w:lang w:val="en-GB" w:eastAsia="en-GB"/>
              </w:rPr>
            </w:pPr>
            <w:r w:rsidRPr="0003209A">
              <w:rPr>
                <w:rFonts w:ascii="Arial" w:eastAsia="Times New Roman" w:hAnsi="Arial" w:cs="Arial"/>
                <w:b/>
                <w:u w:val="single"/>
                <w:lang w:val="en-GB" w:eastAsia="en-GB"/>
              </w:rPr>
              <w:t>Sick Leave:</w:t>
            </w:r>
          </w:p>
          <w:p w14:paraId="1D527770"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7FBCBA75" w14:textId="77777777"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rPr>
            </w:pPr>
          </w:p>
          <w:p w14:paraId="064A123E" w14:textId="77777777" w:rsidR="00745B6D" w:rsidRPr="0003209A" w:rsidRDefault="00745B6D" w:rsidP="00B21655">
            <w:pPr>
              <w:tabs>
                <w:tab w:val="left" w:pos="810"/>
                <w:tab w:val="left" w:pos="1530"/>
                <w:tab w:val="left" w:pos="2250"/>
                <w:tab w:val="left" w:pos="2970"/>
                <w:tab w:val="left" w:pos="3690"/>
                <w:tab w:val="left" w:pos="5850"/>
              </w:tabs>
              <w:overflowPunct w:val="0"/>
              <w:autoSpaceDE w:val="0"/>
              <w:autoSpaceDN w:val="0"/>
              <w:adjustRightInd w:val="0"/>
              <w:spacing w:line="240" w:lineRule="auto"/>
              <w:ind w:right="6"/>
              <w:jc w:val="both"/>
              <w:textAlignment w:val="baseline"/>
              <w:rPr>
                <w:rFonts w:ascii="Arial" w:eastAsia="Times New Roman" w:hAnsi="Arial" w:cs="Arial"/>
                <w:b/>
              </w:rPr>
            </w:pPr>
            <w:r w:rsidRPr="0003209A">
              <w:rPr>
                <w:rFonts w:ascii="Arial" w:eastAsia="Times New Roman" w:hAnsi="Arial" w:cs="Arial"/>
              </w:rPr>
              <w:t>Officers, who will be paying the Class A rate of PRSI, will be required to sign a mandate</w:t>
            </w:r>
            <w:r w:rsidRPr="0003209A">
              <w:rPr>
                <w:rFonts w:ascii="Arial" w:eastAsia="Times New Roman" w:hAnsi="Arial" w:cs="Arial"/>
                <w:lang w:val="en-GB"/>
              </w:rPr>
              <w:t xml:space="preserve"> authorising</w:t>
            </w:r>
            <w:r w:rsidRPr="0003209A">
              <w:rPr>
                <w:rFonts w:ascii="Arial" w:eastAsia="Times New Roman" w:hAnsi="Arial" w:cs="Arial"/>
              </w:rPr>
              <w:t xml:space="preserve"> the Department of Social Protection to pay any benefits due under the Social Welfare Acts direct to the Department of </w:t>
            </w:r>
            <w:r w:rsidRPr="0003209A">
              <w:rPr>
                <w:rFonts w:ascii="Arial" w:eastAsia="Times New Roman" w:hAnsi="Arial" w:cs="Arial"/>
                <w:lang w:val="en-GB"/>
              </w:rPr>
              <w:t>Environment, Community and Local Government</w:t>
            </w:r>
            <w:r w:rsidRPr="0003209A">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62AA9230"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44B72815" w14:textId="77777777" w:rsidR="00CB5EFD" w:rsidRPr="0003209A" w:rsidRDefault="00CB5EFD" w:rsidP="00B21655">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745B6D" w:rsidRPr="0003209A" w14:paraId="791244A6" w14:textId="77777777" w:rsidTr="00FD2204">
        <w:tc>
          <w:tcPr>
            <w:tcW w:w="236" w:type="dxa"/>
          </w:tcPr>
          <w:p w14:paraId="564C7F2D"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4FB7C0E1" w14:textId="77777777" w:rsidR="00745B6D" w:rsidRPr="0003209A" w:rsidRDefault="00745B6D" w:rsidP="00B21655">
            <w:pPr>
              <w:spacing w:line="240" w:lineRule="auto"/>
              <w:jc w:val="both"/>
              <w:rPr>
                <w:rFonts w:ascii="Arial" w:eastAsia="Times New Roman" w:hAnsi="Arial" w:cs="Arial"/>
                <w:b/>
                <w:bCs/>
                <w:spacing w:val="-2"/>
                <w:u w:val="single"/>
                <w:lang w:val="en-GB"/>
              </w:rPr>
            </w:pPr>
            <w:r w:rsidRPr="0003209A">
              <w:rPr>
                <w:rFonts w:ascii="Arial" w:eastAsia="Times New Roman" w:hAnsi="Arial" w:cs="Arial"/>
                <w:b/>
                <w:bCs/>
                <w:spacing w:val="-2"/>
                <w:u w:val="single"/>
                <w:lang w:val="en-GB"/>
              </w:rPr>
              <w:t>Secrecy, confidentiality and standards of behaviours:</w:t>
            </w:r>
          </w:p>
          <w:p w14:paraId="576F6848"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Official Secrecy and Integrity</w:t>
            </w:r>
          </w:p>
          <w:p w14:paraId="68006540"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the probationary contract, an officer will be subject to the</w:t>
            </w:r>
          </w:p>
          <w:p w14:paraId="723932F2"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176460EF" w14:textId="77777777" w:rsidR="00745B6D" w:rsidRPr="0003209A" w:rsidRDefault="00745B6D" w:rsidP="00B21655">
            <w:pPr>
              <w:spacing w:line="240" w:lineRule="auto"/>
              <w:ind w:right="-691"/>
              <w:jc w:val="both"/>
              <w:rPr>
                <w:rFonts w:ascii="Arial" w:eastAsia="Times New Roman" w:hAnsi="Arial" w:cs="Arial"/>
                <w:u w:val="single"/>
                <w:lang w:val="en-GB"/>
              </w:rPr>
            </w:pPr>
          </w:p>
          <w:p w14:paraId="00E75D69" w14:textId="77777777" w:rsidR="00745B6D" w:rsidRPr="0003209A" w:rsidRDefault="00745B6D" w:rsidP="00B21655">
            <w:pPr>
              <w:spacing w:line="240" w:lineRule="auto"/>
              <w:jc w:val="both"/>
              <w:rPr>
                <w:rFonts w:ascii="Arial" w:eastAsia="Times New Roman" w:hAnsi="Arial" w:cs="Arial"/>
                <w:b/>
                <w:u w:val="single"/>
                <w:lang w:val="en-GB"/>
              </w:rPr>
            </w:pPr>
            <w:r w:rsidRPr="0003209A">
              <w:rPr>
                <w:rFonts w:ascii="Arial" w:eastAsia="Times New Roman" w:hAnsi="Arial" w:cs="Arial"/>
                <w:b/>
                <w:u w:val="single"/>
                <w:lang w:val="en-GB"/>
              </w:rPr>
              <w:t>Civil Service Code of Standards and Behaviour</w:t>
            </w:r>
          </w:p>
          <w:p w14:paraId="46F73B8B" w14:textId="77777777" w:rsidR="00745B6D" w:rsidRPr="0003209A" w:rsidRDefault="00745B6D" w:rsidP="00B21655">
            <w:pPr>
              <w:spacing w:line="240" w:lineRule="auto"/>
              <w:ind w:right="-691"/>
              <w:jc w:val="both"/>
              <w:rPr>
                <w:rFonts w:ascii="Arial" w:eastAsia="Times New Roman" w:hAnsi="Arial" w:cs="Arial"/>
                <w:lang w:val="en-GB"/>
              </w:rPr>
            </w:pPr>
            <w:r w:rsidRPr="0003209A">
              <w:rPr>
                <w:rFonts w:ascii="Arial" w:eastAsia="Times New Roman" w:hAnsi="Arial" w:cs="Arial"/>
                <w:lang w:val="en-GB"/>
              </w:rPr>
              <w:t xml:space="preserve">The officer will be subject to the Civil Service Code of Standards and Behaviour.  </w:t>
            </w:r>
          </w:p>
          <w:p w14:paraId="15B41865" w14:textId="77777777" w:rsidR="00745B6D" w:rsidRPr="0003209A" w:rsidRDefault="00745B6D" w:rsidP="00B21655">
            <w:pPr>
              <w:spacing w:line="240" w:lineRule="auto"/>
              <w:ind w:right="-691"/>
              <w:jc w:val="both"/>
              <w:rPr>
                <w:rFonts w:ascii="Arial" w:eastAsia="Times New Roman" w:hAnsi="Arial" w:cs="Arial"/>
                <w:u w:val="single"/>
                <w:lang w:val="en-GB"/>
              </w:rPr>
            </w:pPr>
          </w:p>
          <w:p w14:paraId="391891EA" w14:textId="77777777" w:rsidR="00745B6D" w:rsidRPr="0003209A" w:rsidRDefault="00745B6D" w:rsidP="00B21655">
            <w:pPr>
              <w:spacing w:line="240" w:lineRule="auto"/>
              <w:ind w:right="-691"/>
              <w:jc w:val="both"/>
              <w:rPr>
                <w:rFonts w:ascii="Arial" w:eastAsia="Times New Roman" w:hAnsi="Arial" w:cs="Arial"/>
                <w:b/>
                <w:u w:val="single"/>
                <w:lang w:val="en-GB"/>
              </w:rPr>
            </w:pPr>
            <w:r w:rsidRPr="0003209A">
              <w:rPr>
                <w:rFonts w:ascii="Arial" w:eastAsia="Times New Roman" w:hAnsi="Arial" w:cs="Arial"/>
                <w:b/>
                <w:u w:val="single"/>
                <w:lang w:val="en-GB"/>
              </w:rPr>
              <w:t xml:space="preserve">Ethics in Public Office Act 1995 </w:t>
            </w:r>
          </w:p>
          <w:p w14:paraId="7EA292D3"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The Ethics in Public Office Acts 1995 will apply, where appropriate, to this employment.</w:t>
            </w:r>
          </w:p>
          <w:p w14:paraId="3DE79A2B" w14:textId="77777777" w:rsidR="00745B6D" w:rsidRPr="0003209A" w:rsidRDefault="00745B6D" w:rsidP="00B21655">
            <w:pPr>
              <w:spacing w:line="240" w:lineRule="auto"/>
              <w:jc w:val="both"/>
              <w:rPr>
                <w:rFonts w:ascii="Arial" w:eastAsia="Times New Roman" w:hAnsi="Arial" w:cs="Arial"/>
                <w:spacing w:val="-2"/>
                <w:lang w:val="en-GB"/>
              </w:rPr>
            </w:pPr>
          </w:p>
        </w:tc>
      </w:tr>
      <w:tr w:rsidR="00745B6D" w:rsidRPr="0003209A" w14:paraId="7BE2A655" w14:textId="77777777" w:rsidTr="00FD2204">
        <w:trPr>
          <w:trHeight w:val="1160"/>
        </w:trPr>
        <w:tc>
          <w:tcPr>
            <w:tcW w:w="236" w:type="dxa"/>
          </w:tcPr>
          <w:p w14:paraId="4CE09D20"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5FF8A22D"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 xml:space="preserve">Prior approval of publications: </w:t>
            </w:r>
          </w:p>
          <w:p w14:paraId="6072721C"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An officer will agree not to publish material related to his or her official duties without prior approval by the Secretary General of the Department.</w:t>
            </w:r>
          </w:p>
          <w:p w14:paraId="21908D3E" w14:textId="77777777" w:rsidR="00745B6D" w:rsidRPr="0003209A" w:rsidRDefault="00745B6D" w:rsidP="00B21655">
            <w:pPr>
              <w:spacing w:line="240" w:lineRule="auto"/>
              <w:jc w:val="both"/>
              <w:rPr>
                <w:rFonts w:ascii="Arial" w:eastAsia="Times New Roman" w:hAnsi="Arial" w:cs="Arial"/>
                <w:lang w:val="en-GB"/>
              </w:rPr>
            </w:pPr>
          </w:p>
          <w:p w14:paraId="41873AAC" w14:textId="77777777" w:rsidR="00745B6D" w:rsidRPr="0003209A" w:rsidRDefault="00745B6D" w:rsidP="00B21655">
            <w:pPr>
              <w:spacing w:line="240" w:lineRule="auto"/>
              <w:jc w:val="both"/>
              <w:rPr>
                <w:rFonts w:ascii="Arial" w:eastAsia="Times New Roman" w:hAnsi="Arial" w:cs="Arial"/>
                <w:lang w:val="en-GB"/>
              </w:rPr>
            </w:pPr>
          </w:p>
        </w:tc>
      </w:tr>
      <w:tr w:rsidR="00745B6D" w:rsidRPr="0003209A" w14:paraId="5F427860" w14:textId="77777777" w:rsidTr="00FD2204">
        <w:tc>
          <w:tcPr>
            <w:tcW w:w="236" w:type="dxa"/>
          </w:tcPr>
          <w:p w14:paraId="41140084" w14:textId="77777777" w:rsidR="00745B6D" w:rsidRPr="0003209A" w:rsidRDefault="00745B6D" w:rsidP="00B21655">
            <w:pPr>
              <w:spacing w:line="240" w:lineRule="auto"/>
              <w:jc w:val="both"/>
              <w:rPr>
                <w:rFonts w:ascii="Arial" w:eastAsia="Times New Roman" w:hAnsi="Arial" w:cs="Arial"/>
                <w:lang w:val="en-GB"/>
              </w:rPr>
            </w:pPr>
          </w:p>
        </w:tc>
        <w:tc>
          <w:tcPr>
            <w:tcW w:w="9484" w:type="dxa"/>
          </w:tcPr>
          <w:p w14:paraId="3764A8B0" w14:textId="77777777" w:rsidR="00745B6D" w:rsidRPr="0003209A" w:rsidRDefault="00745B6D" w:rsidP="00B21655">
            <w:pPr>
              <w:spacing w:line="240" w:lineRule="auto"/>
              <w:jc w:val="both"/>
              <w:rPr>
                <w:rFonts w:ascii="Arial" w:eastAsia="Times New Roman" w:hAnsi="Arial" w:cs="Arial"/>
                <w:b/>
                <w:bCs/>
                <w:u w:val="single"/>
                <w:lang w:val="en-GB"/>
              </w:rPr>
            </w:pPr>
            <w:r w:rsidRPr="0003209A">
              <w:rPr>
                <w:rFonts w:ascii="Arial" w:eastAsia="Times New Roman" w:hAnsi="Arial" w:cs="Arial"/>
                <w:b/>
                <w:bCs/>
                <w:u w:val="single"/>
                <w:lang w:val="en-GB"/>
              </w:rPr>
              <w:t>Political activity:</w:t>
            </w:r>
          </w:p>
          <w:p w14:paraId="2BA82E86" w14:textId="77777777" w:rsidR="00745B6D" w:rsidRPr="0003209A" w:rsidRDefault="00745B6D" w:rsidP="00B21655">
            <w:pPr>
              <w:spacing w:line="240" w:lineRule="auto"/>
              <w:jc w:val="both"/>
              <w:rPr>
                <w:rFonts w:ascii="Arial" w:eastAsia="Times New Roman" w:hAnsi="Arial" w:cs="Arial"/>
                <w:lang w:val="en-GB"/>
              </w:rPr>
            </w:pPr>
            <w:r w:rsidRPr="0003209A">
              <w:rPr>
                <w:rFonts w:ascii="Arial" w:eastAsia="Times New Roman" w:hAnsi="Arial" w:cs="Arial"/>
                <w:lang w:val="en-GB"/>
              </w:rPr>
              <w:t>During the term of employment the officer will be subject to the rules governing civil servants and politics.</w:t>
            </w:r>
          </w:p>
          <w:p w14:paraId="6E0D8233" w14:textId="77777777" w:rsidR="00745B6D" w:rsidRPr="0003209A" w:rsidRDefault="00745B6D" w:rsidP="00B21655">
            <w:pPr>
              <w:spacing w:line="240" w:lineRule="auto"/>
              <w:ind w:left="34"/>
              <w:jc w:val="both"/>
              <w:rPr>
                <w:rFonts w:ascii="Arial" w:eastAsia="Times New Roman" w:hAnsi="Arial" w:cs="Arial"/>
                <w:lang w:val="en-GB"/>
              </w:rPr>
            </w:pPr>
          </w:p>
          <w:p w14:paraId="1748CF39" w14:textId="77777777" w:rsidR="00745B6D" w:rsidRPr="0003209A" w:rsidRDefault="00745B6D" w:rsidP="00B21655">
            <w:pPr>
              <w:spacing w:line="240" w:lineRule="auto"/>
              <w:jc w:val="both"/>
              <w:rPr>
                <w:rFonts w:ascii="Arial" w:eastAsia="Times New Roman" w:hAnsi="Arial" w:cs="Arial"/>
                <w:lang w:val="en-GB"/>
              </w:rPr>
            </w:pPr>
          </w:p>
        </w:tc>
      </w:tr>
    </w:tbl>
    <w:p w14:paraId="1410DD55" w14:textId="77777777" w:rsidR="00745B6D" w:rsidRPr="0003209A" w:rsidRDefault="00745B6D" w:rsidP="00B21655">
      <w:pPr>
        <w:spacing w:line="240" w:lineRule="auto"/>
        <w:ind w:right="-22"/>
        <w:jc w:val="both"/>
        <w:rPr>
          <w:rFonts w:ascii="Arial" w:eastAsia="Times New Roman" w:hAnsi="Arial" w:cs="Arial"/>
          <w:b/>
          <w:u w:val="single"/>
          <w:lang w:val="en-GB"/>
        </w:rPr>
      </w:pPr>
      <w:r w:rsidRPr="0003209A">
        <w:rPr>
          <w:rFonts w:ascii="Arial" w:eastAsia="Times New Roman" w:hAnsi="Arial" w:cs="Arial"/>
          <w:b/>
          <w:u w:val="single"/>
          <w:lang w:val="en-GB"/>
        </w:rPr>
        <w:t>Superannuation and Retirement</w:t>
      </w:r>
    </w:p>
    <w:p w14:paraId="6607D347" w14:textId="77777777" w:rsidR="00745B6D" w:rsidRPr="0003209A" w:rsidRDefault="00745B6D" w:rsidP="00B21655">
      <w:pPr>
        <w:spacing w:line="240" w:lineRule="auto"/>
        <w:ind w:right="-22"/>
        <w:jc w:val="both"/>
        <w:rPr>
          <w:rFonts w:ascii="Arial" w:eastAsia="Times New Roman" w:hAnsi="Arial" w:cs="Arial"/>
          <w:color w:val="000000"/>
          <w:lang w:eastAsia="en-GB"/>
        </w:rPr>
      </w:pPr>
      <w:r w:rsidRPr="0003209A">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55413CFC" w14:textId="77777777" w:rsidR="00745B6D" w:rsidRPr="0003209A" w:rsidRDefault="00745B6D" w:rsidP="00B21655">
      <w:pPr>
        <w:spacing w:line="240" w:lineRule="auto"/>
        <w:ind w:right="-22"/>
        <w:jc w:val="both"/>
        <w:rPr>
          <w:rFonts w:ascii="Arial" w:eastAsia="Times New Roman" w:hAnsi="Arial" w:cs="Arial"/>
          <w:color w:val="000000"/>
          <w:lang w:eastAsia="en-GB"/>
        </w:rPr>
      </w:pPr>
    </w:p>
    <w:p w14:paraId="42CD627E" w14:textId="77777777" w:rsidR="00745B6D" w:rsidRPr="0003209A" w:rsidRDefault="00745B6D" w:rsidP="00B21655">
      <w:pPr>
        <w:numPr>
          <w:ilvl w:val="0"/>
          <w:numId w:val="8"/>
        </w:numPr>
        <w:tabs>
          <w:tab w:val="num" w:pos="567"/>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Pensionable Age </w:t>
      </w:r>
    </w:p>
    <w:p w14:paraId="5C485889"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t>The minimum age at which pension is payable is 66 (rising to 67 and 68) in line with State Pension age changes.</w:t>
      </w:r>
    </w:p>
    <w:p w14:paraId="5E7954A9"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 xml:space="preserve">Retirement Age:  </w:t>
      </w:r>
    </w:p>
    <w:p w14:paraId="6FB1CFE0"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lang w:eastAsia="en-GB"/>
        </w:rPr>
      </w:pPr>
      <w:r w:rsidRPr="0003209A">
        <w:rPr>
          <w:rFonts w:ascii="Arial" w:eastAsia="Times New Roman" w:hAnsi="Arial" w:cs="Arial"/>
          <w:color w:val="000000"/>
          <w:lang w:eastAsia="en-GB"/>
        </w:rPr>
        <w:t>Scheme members must retire at the age of 70.</w:t>
      </w:r>
    </w:p>
    <w:p w14:paraId="1380C794"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Pension Abatement</w:t>
      </w:r>
    </w:p>
    <w:p w14:paraId="4E752E57"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Cs/>
          <w:spacing w:val="-2"/>
          <w:lang w:val="en-GB" w:eastAsia="ar-SA"/>
        </w:rPr>
      </w:pPr>
      <w:r w:rsidRPr="0003209A">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007F9494" w14:textId="77777777" w:rsidR="00745B6D" w:rsidRPr="0003209A" w:rsidRDefault="00745B6D" w:rsidP="00B21655">
      <w:pPr>
        <w:tabs>
          <w:tab w:val="left" w:pos="1134"/>
        </w:tabs>
        <w:autoSpaceDE w:val="0"/>
        <w:autoSpaceDN w:val="0"/>
        <w:spacing w:line="240" w:lineRule="auto"/>
        <w:ind w:left="1134" w:right="-22"/>
        <w:jc w:val="both"/>
        <w:rPr>
          <w:rFonts w:ascii="Arial" w:hAnsi="Arial" w:cs="Arial"/>
          <w:bCs/>
          <w:spacing w:val="-2"/>
          <w:lang w:val="en-GB" w:eastAsia="ar-SA"/>
        </w:rPr>
      </w:pPr>
    </w:p>
    <w:p w14:paraId="3973A47E" w14:textId="77777777" w:rsidR="00745B6D" w:rsidRPr="0003209A" w:rsidRDefault="00745B6D" w:rsidP="00B21655">
      <w:pPr>
        <w:numPr>
          <w:ilvl w:val="0"/>
          <w:numId w:val="7"/>
        </w:numPr>
        <w:tabs>
          <w:tab w:val="left" w:pos="1134"/>
          <w:tab w:val="num" w:pos="1440"/>
          <w:tab w:val="num" w:pos="2160"/>
        </w:tabs>
        <w:autoSpaceDE w:val="0"/>
        <w:autoSpaceDN w:val="0"/>
        <w:spacing w:line="240" w:lineRule="auto"/>
        <w:ind w:left="1134" w:right="-22" w:hanging="567"/>
        <w:jc w:val="both"/>
        <w:rPr>
          <w:rFonts w:ascii="Arial" w:hAnsi="Arial" w:cs="Arial"/>
          <w:b/>
          <w:color w:val="000000"/>
          <w:lang w:val="en-GB" w:eastAsia="ar-SA"/>
        </w:rPr>
      </w:pPr>
      <w:r w:rsidRPr="0003209A">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sidRPr="0003209A">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247A4E7E" w14:textId="77777777" w:rsidR="00745B6D" w:rsidRPr="0003209A" w:rsidRDefault="00745B6D" w:rsidP="00B21655">
      <w:pPr>
        <w:tabs>
          <w:tab w:val="left" w:pos="1134"/>
        </w:tabs>
        <w:spacing w:line="240" w:lineRule="auto"/>
        <w:ind w:left="1134" w:right="-22" w:hanging="567"/>
        <w:jc w:val="both"/>
        <w:rPr>
          <w:rFonts w:ascii="Arial" w:eastAsia="Times New Roman" w:hAnsi="Arial" w:cs="Arial"/>
          <w:b/>
          <w:u w:val="single"/>
          <w:lang w:val="en-GB" w:eastAsia="ar-SA"/>
        </w:rPr>
      </w:pPr>
    </w:p>
    <w:p w14:paraId="0321F91D"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Department of Education and Skills Early Retirement Scheme for Teachers Circular 102/2007</w:t>
      </w:r>
    </w:p>
    <w:p w14:paraId="495E8FFF"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iCs/>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sidRPr="0003209A">
        <w:rPr>
          <w:rFonts w:ascii="Arial" w:eastAsia="Times New Roman" w:hAnsi="Arial" w:cs="Arial"/>
          <w:b/>
          <w:bCs/>
          <w:iCs/>
          <w:color w:val="000000"/>
          <w:lang w:eastAsia="en-GB"/>
        </w:rPr>
        <w:t>Strands 1, 2 or 3</w:t>
      </w:r>
      <w:r w:rsidRPr="0003209A">
        <w:rPr>
          <w:rFonts w:ascii="Arial" w:eastAsia="Times New Roman" w:hAnsi="Arial" w:cs="Arial"/>
          <w:iCs/>
          <w:color w:val="000000"/>
          <w:lang w:eastAsia="en-GB"/>
        </w:rPr>
        <w:t xml:space="preserve"> of this scheme and is subsequently employed </w:t>
      </w:r>
      <w:r w:rsidRPr="0003209A">
        <w:rPr>
          <w:rFonts w:ascii="Arial" w:eastAsia="Times New Roman" w:hAnsi="Arial" w:cs="Arial"/>
          <w:iCs/>
          <w:color w:val="000000"/>
          <w:u w:val="single"/>
          <w:lang w:eastAsia="en-GB"/>
        </w:rPr>
        <w:t>in any capacity</w:t>
      </w:r>
      <w:r w:rsidRPr="0003209A">
        <w:rPr>
          <w:rFonts w:ascii="Arial" w:eastAsia="Times New Roman" w:hAnsi="Arial" w:cs="Arial"/>
          <w:iCs/>
          <w:color w:val="000000"/>
          <w:lang w:eastAsia="en-GB"/>
        </w:rPr>
        <w:t xml:space="preserve"> in </w:t>
      </w:r>
      <w:r w:rsidRPr="0003209A">
        <w:rPr>
          <w:rFonts w:ascii="Arial" w:eastAsia="Times New Roman" w:hAnsi="Arial" w:cs="Arial"/>
          <w:iCs/>
          <w:color w:val="000000"/>
          <w:u w:val="single"/>
          <w:lang w:eastAsia="en-GB"/>
        </w:rPr>
        <w:t>any area of the public sector</w:t>
      </w:r>
      <w:r w:rsidRPr="0003209A">
        <w:rPr>
          <w:rFonts w:ascii="Arial" w:eastAsia="Times New Roman" w:hAnsi="Arial" w:cs="Arial"/>
          <w:iCs/>
          <w:color w:val="000000"/>
          <w:lang w:eastAsia="en-GB"/>
        </w:rPr>
        <w:t xml:space="preserve">, payment of pension to that person under the scheme </w:t>
      </w:r>
      <w:r w:rsidRPr="0003209A">
        <w:rPr>
          <w:rFonts w:ascii="Arial" w:eastAsia="Times New Roman" w:hAnsi="Arial" w:cs="Arial"/>
          <w:b/>
          <w:bCs/>
          <w:iCs/>
          <w:color w:val="000000"/>
          <w:lang w:eastAsia="en-GB"/>
        </w:rPr>
        <w:t>will immediately cease</w:t>
      </w:r>
      <w:r w:rsidRPr="0003209A">
        <w:rPr>
          <w:rFonts w:ascii="Arial" w:eastAsia="Times New Roman" w:hAnsi="Arial" w:cs="Arial"/>
          <w:iCs/>
          <w:color w:val="000000"/>
          <w:lang w:eastAsia="en-GB"/>
        </w:rPr>
        <w:t>.  Pension payments will, however, be resumed on the ceasing of such employment or on the person’s 60</w:t>
      </w:r>
      <w:r w:rsidRPr="0003209A">
        <w:rPr>
          <w:rFonts w:ascii="Arial" w:eastAsia="Times New Roman" w:hAnsi="Arial" w:cs="Arial"/>
          <w:iCs/>
          <w:color w:val="000000"/>
          <w:vertAlign w:val="superscript"/>
          <w:lang w:eastAsia="en-GB"/>
        </w:rPr>
        <w:t>th</w:t>
      </w:r>
      <w:r w:rsidRPr="0003209A">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sidRPr="0003209A">
        <w:rPr>
          <w:rFonts w:ascii="Arial" w:eastAsia="Times New Roman" w:hAnsi="Arial" w:cs="Arial"/>
          <w:iCs/>
          <w:color w:val="000000"/>
          <w:u w:val="single"/>
          <w:lang w:eastAsia="en-GB"/>
        </w:rPr>
        <w:t>will not be taken into account</w:t>
      </w:r>
      <w:r w:rsidRPr="0003209A">
        <w:rPr>
          <w:rFonts w:ascii="Arial" w:eastAsia="Times New Roman" w:hAnsi="Arial" w:cs="Arial"/>
          <w:iCs/>
          <w:color w:val="000000"/>
          <w:lang w:eastAsia="en-GB"/>
        </w:rPr>
        <w:t xml:space="preserve"> in the calculation of the pension payment).</w:t>
      </w:r>
    </w:p>
    <w:p w14:paraId="4BC707E6" w14:textId="77777777" w:rsidR="00745B6D" w:rsidRPr="0003209A" w:rsidRDefault="00745B6D" w:rsidP="00B21655">
      <w:pPr>
        <w:tabs>
          <w:tab w:val="left" w:pos="1134"/>
        </w:tabs>
        <w:autoSpaceDE w:val="0"/>
        <w:autoSpaceDN w:val="0"/>
        <w:adjustRightInd w:val="0"/>
        <w:spacing w:line="240" w:lineRule="auto"/>
        <w:ind w:left="1134" w:right="-22" w:hanging="567"/>
        <w:jc w:val="both"/>
        <w:rPr>
          <w:rFonts w:ascii="Arial" w:eastAsia="Times New Roman" w:hAnsi="Arial" w:cs="Arial"/>
          <w:b/>
          <w:color w:val="000000"/>
          <w:lang w:eastAsia="en-GB"/>
        </w:rPr>
      </w:pPr>
    </w:p>
    <w:p w14:paraId="2D86E05E" w14:textId="77777777" w:rsidR="00745B6D" w:rsidRPr="0003209A" w:rsidRDefault="00745B6D" w:rsidP="00B21655">
      <w:pPr>
        <w:numPr>
          <w:ilvl w:val="0"/>
          <w:numId w:val="7"/>
        </w:numPr>
        <w:tabs>
          <w:tab w:val="left" w:pos="1134"/>
          <w:tab w:val="num" w:pos="1440"/>
          <w:tab w:val="num" w:pos="2160"/>
        </w:tabs>
        <w:autoSpaceDE w:val="0"/>
        <w:autoSpaceDN w:val="0"/>
        <w:adjustRightInd w:val="0"/>
        <w:spacing w:line="240" w:lineRule="auto"/>
        <w:ind w:left="1134" w:right="-22" w:hanging="567"/>
        <w:jc w:val="both"/>
        <w:rPr>
          <w:rFonts w:ascii="Arial" w:eastAsia="Times New Roman" w:hAnsi="Arial" w:cs="Arial"/>
          <w:color w:val="000000"/>
          <w:lang w:eastAsia="en-GB"/>
        </w:rPr>
      </w:pPr>
      <w:r w:rsidRPr="0003209A">
        <w:rPr>
          <w:rFonts w:ascii="Arial" w:eastAsia="Times New Roman" w:hAnsi="Arial" w:cs="Arial"/>
          <w:b/>
          <w:color w:val="000000"/>
          <w:lang w:eastAsia="en-GB"/>
        </w:rPr>
        <w:t>Ill-Health-Retirement</w:t>
      </w:r>
      <w:r w:rsidRPr="0003209A">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2A5A3983" w14:textId="77777777" w:rsidR="00745B6D" w:rsidRPr="0003209A" w:rsidRDefault="00745B6D" w:rsidP="00B21655">
      <w:pPr>
        <w:tabs>
          <w:tab w:val="left" w:pos="1134"/>
          <w:tab w:val="num" w:pos="1440"/>
          <w:tab w:val="num" w:pos="2160"/>
        </w:tabs>
        <w:autoSpaceDE w:val="0"/>
        <w:autoSpaceDN w:val="0"/>
        <w:adjustRightInd w:val="0"/>
        <w:spacing w:line="240" w:lineRule="auto"/>
        <w:ind w:left="1134" w:right="-22"/>
        <w:jc w:val="both"/>
        <w:rPr>
          <w:rFonts w:ascii="Arial" w:eastAsia="Times New Roman" w:hAnsi="Arial" w:cs="Arial"/>
          <w:color w:val="000000"/>
          <w:lang w:eastAsia="en-GB"/>
        </w:rPr>
      </w:pPr>
    </w:p>
    <w:p w14:paraId="625D1561"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Prior Public Servants</w:t>
      </w:r>
    </w:p>
    <w:p w14:paraId="280A0C52"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sidRPr="0003209A">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sidRPr="0003209A">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48776B7"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7BE2048C"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t>Pension Accrual</w:t>
      </w:r>
    </w:p>
    <w:p w14:paraId="28D5664C"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sidRPr="0003209A">
        <w:rPr>
          <w:rFonts w:ascii="Arial" w:eastAsia="Times New Roman" w:hAnsi="Arial" w:cs="Arial"/>
          <w:b/>
          <w:color w:val="000000"/>
          <w:lang w:eastAsia="en-GB"/>
        </w:rPr>
        <w:t xml:space="preserve">This may have implications for any appointee who has acquired pension rights in a previous public service employment. </w:t>
      </w:r>
    </w:p>
    <w:p w14:paraId="1DC239C5"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
          <w:color w:val="000000"/>
          <w:lang w:eastAsia="en-GB"/>
        </w:rPr>
      </w:pPr>
    </w:p>
    <w:p w14:paraId="3F2EEAF8" w14:textId="77777777" w:rsidR="00745B6D" w:rsidRPr="0003209A" w:rsidRDefault="00745B6D" w:rsidP="00B21655">
      <w:pPr>
        <w:numPr>
          <w:ilvl w:val="0"/>
          <w:numId w:val="8"/>
        </w:numPr>
        <w:tabs>
          <w:tab w:val="num" w:pos="1440"/>
        </w:tabs>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t>Pension-Related Deduction</w:t>
      </w:r>
    </w:p>
    <w:p w14:paraId="05F912F9"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r w:rsidRPr="0003209A">
        <w:rPr>
          <w:rFonts w:ascii="Arial" w:eastAsia="Times New Roman" w:hAnsi="Arial" w:cs="Arial"/>
          <w:b/>
          <w:color w:val="000000"/>
          <w:lang w:eastAsia="en-GB"/>
        </w:rPr>
        <w:br/>
      </w:r>
      <w:r w:rsidRPr="0003209A">
        <w:rPr>
          <w:rFonts w:ascii="Arial" w:eastAsia="Times New Roman" w:hAnsi="Arial" w:cs="Arial"/>
          <w:color w:val="000000"/>
          <w:lang w:eastAsia="en-GB"/>
        </w:rPr>
        <w:t>This</w:t>
      </w:r>
      <w:r w:rsidRPr="0003209A">
        <w:rPr>
          <w:rFonts w:ascii="Arial" w:eastAsia="Times New Roman" w:hAnsi="Arial" w:cs="Arial"/>
          <w:b/>
          <w:color w:val="000000"/>
          <w:lang w:eastAsia="en-GB"/>
        </w:rPr>
        <w:t xml:space="preserve"> </w:t>
      </w:r>
      <w:r w:rsidRPr="0003209A">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3F599CFE"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bCs/>
          <w:color w:val="000000"/>
          <w:spacing w:val="-2"/>
          <w:lang w:eastAsia="en-GB"/>
        </w:rPr>
      </w:pPr>
    </w:p>
    <w:p w14:paraId="6BE8A180" w14:textId="77777777" w:rsidR="00745B6D" w:rsidRPr="0003209A" w:rsidRDefault="00745B6D" w:rsidP="00B21655">
      <w:pPr>
        <w:autoSpaceDE w:val="0"/>
        <w:autoSpaceDN w:val="0"/>
        <w:adjustRightInd w:val="0"/>
        <w:spacing w:line="240" w:lineRule="auto"/>
        <w:ind w:left="567" w:right="-22"/>
        <w:jc w:val="both"/>
        <w:rPr>
          <w:rFonts w:ascii="Arial" w:eastAsia="Times New Roman" w:hAnsi="Arial" w:cs="Arial"/>
          <w:color w:val="000000"/>
          <w:u w:val="single"/>
          <w:lang w:eastAsia="en-GB"/>
        </w:rPr>
      </w:pPr>
      <w:r w:rsidRPr="0003209A">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1" w:history="1">
        <w:r w:rsidRPr="0003209A">
          <w:rPr>
            <w:rFonts w:ascii="Arial" w:eastAsia="Times New Roman" w:hAnsi="Arial" w:cs="Arial"/>
            <w:b/>
            <w:color w:val="0000FF"/>
            <w:u w:val="single"/>
            <w:lang w:val="en-GB"/>
          </w:rPr>
          <w:t>http://www.per.gov.ie/pensions</w:t>
        </w:r>
      </w:hyperlink>
      <w:r w:rsidRPr="0003209A">
        <w:rPr>
          <w:rFonts w:ascii="Arial" w:eastAsia="Times New Roman" w:hAnsi="Arial" w:cs="Arial"/>
          <w:color w:val="000000"/>
          <w:u w:val="single"/>
          <w:lang w:eastAsia="en-GB"/>
        </w:rPr>
        <w:t>.</w:t>
      </w:r>
    </w:p>
    <w:p w14:paraId="5688948C" w14:textId="77777777" w:rsidR="00745B6D" w:rsidRPr="0003209A" w:rsidRDefault="00745B6D" w:rsidP="00B21655">
      <w:pPr>
        <w:autoSpaceDE w:val="0"/>
        <w:autoSpaceDN w:val="0"/>
        <w:adjustRightInd w:val="0"/>
        <w:spacing w:line="240" w:lineRule="auto"/>
        <w:ind w:left="567" w:right="-22" w:hanging="567"/>
        <w:jc w:val="both"/>
        <w:rPr>
          <w:rFonts w:ascii="Arial" w:eastAsia="Times New Roman" w:hAnsi="Arial" w:cs="Arial"/>
          <w:lang w:eastAsia="en-GB"/>
        </w:rPr>
      </w:pPr>
      <w:r w:rsidRPr="0003209A">
        <w:rPr>
          <w:rFonts w:ascii="Arial" w:eastAsia="Times New Roman" w:hAnsi="Arial" w:cs="Arial"/>
          <w:color w:val="000000"/>
          <w:lang w:eastAsia="en-GB"/>
        </w:rPr>
        <w:br/>
      </w:r>
    </w:p>
    <w:p w14:paraId="50B7B22C" w14:textId="77777777" w:rsidR="002F7710" w:rsidRPr="0003209A" w:rsidRDefault="002F7710" w:rsidP="002F7710">
      <w:pPr>
        <w:autoSpaceDE w:val="0"/>
        <w:autoSpaceDN w:val="0"/>
        <w:adjustRightInd w:val="0"/>
        <w:spacing w:line="240" w:lineRule="auto"/>
        <w:ind w:left="567" w:right="-22" w:hanging="567"/>
        <w:jc w:val="both"/>
        <w:rPr>
          <w:rFonts w:ascii="Arial" w:eastAsia="Times New Roman" w:hAnsi="Arial" w:cs="Arial"/>
          <w:lang w:eastAsia="en-GB"/>
        </w:rPr>
      </w:pPr>
    </w:p>
    <w:p w14:paraId="323B30BB" w14:textId="77777777" w:rsidR="00745B6D" w:rsidRPr="0003209A" w:rsidRDefault="00745B6D" w:rsidP="002F7710">
      <w:pPr>
        <w:tabs>
          <w:tab w:val="left" w:pos="0"/>
        </w:tabs>
        <w:overflowPunct w:val="0"/>
        <w:autoSpaceDE w:val="0"/>
        <w:autoSpaceDN w:val="0"/>
        <w:adjustRightInd w:val="0"/>
        <w:spacing w:line="240" w:lineRule="auto"/>
        <w:ind w:right="-22"/>
        <w:jc w:val="both"/>
        <w:rPr>
          <w:rFonts w:ascii="Arial" w:eastAsia="Times New Roman" w:hAnsi="Arial" w:cs="Arial"/>
          <w:spacing w:val="-3"/>
          <w:lang w:eastAsia="en-GB"/>
        </w:rPr>
      </w:pPr>
      <w:r w:rsidRPr="0003209A">
        <w:rPr>
          <w:rFonts w:ascii="Arial" w:eastAsia="Times New Roman" w:hAnsi="Arial" w:cs="Arial"/>
          <w:b/>
          <w:bCs/>
          <w:lang w:eastAsia="en-GB"/>
        </w:rPr>
        <w:t>IMPORTANT NOTICE</w:t>
      </w:r>
    </w:p>
    <w:p w14:paraId="23C93B3F" w14:textId="77777777" w:rsidR="00745B6D" w:rsidRPr="0003209A" w:rsidRDefault="00745B6D" w:rsidP="002F7710">
      <w:pPr>
        <w:spacing w:line="240" w:lineRule="auto"/>
        <w:jc w:val="both"/>
        <w:rPr>
          <w:rFonts w:ascii="Arial" w:hAnsi="Arial" w:cs="Arial"/>
        </w:rPr>
      </w:pPr>
      <w:r w:rsidRPr="0003209A">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r w:rsidR="00D9132F">
        <w:rPr>
          <w:rFonts w:ascii="Arial" w:hAnsi="Arial" w:cs="Arial"/>
          <w:b/>
          <w:lang w:eastAsia="en-GB"/>
        </w:rPr>
        <w:t>.</w:t>
      </w:r>
    </w:p>
    <w:p w14:paraId="79F29409" w14:textId="77777777" w:rsidR="00745B6D" w:rsidRPr="0003209A" w:rsidRDefault="00745B6D" w:rsidP="00745B6D">
      <w:pPr>
        <w:rPr>
          <w:rFonts w:ascii="Arial" w:hAnsi="Arial" w:cs="Arial"/>
          <w:sz w:val="24"/>
          <w:szCs w:val="24"/>
        </w:rPr>
      </w:pPr>
      <w:r w:rsidRPr="0003209A">
        <w:rPr>
          <w:rFonts w:ascii="Arial" w:hAnsi="Arial" w:cs="Arial"/>
          <w:sz w:val="24"/>
          <w:szCs w:val="24"/>
        </w:rPr>
        <w:br w:type="page"/>
      </w:r>
    </w:p>
    <w:p w14:paraId="6A26074A" w14:textId="77777777" w:rsidR="00745B6D" w:rsidRPr="0003209A" w:rsidRDefault="00CF6EA6" w:rsidP="00745B6D">
      <w:pPr>
        <w:pStyle w:val="NoSpacing"/>
        <w:spacing w:line="300" w:lineRule="auto"/>
        <w:jc w:val="center"/>
        <w:rPr>
          <w:rFonts w:ascii="Arial" w:hAnsi="Arial" w:cs="Arial"/>
          <w:b/>
        </w:rPr>
      </w:pPr>
      <w:r w:rsidRPr="0003209A">
        <w:rPr>
          <w:rFonts w:ascii="Arial" w:hAnsi="Arial" w:cs="Arial"/>
          <w:b/>
        </w:rPr>
        <w:t>Competition Process</w:t>
      </w:r>
    </w:p>
    <w:p w14:paraId="4FF2A2FC" w14:textId="77777777" w:rsidR="00745B6D" w:rsidRPr="0003209A" w:rsidRDefault="00745B6D" w:rsidP="00745B6D">
      <w:pPr>
        <w:pStyle w:val="NoSpacing"/>
        <w:spacing w:line="300" w:lineRule="auto"/>
        <w:jc w:val="both"/>
        <w:rPr>
          <w:rFonts w:ascii="Arial" w:hAnsi="Arial" w:cs="Arial"/>
        </w:rPr>
      </w:pPr>
    </w:p>
    <w:p w14:paraId="2A63761D" w14:textId="77777777" w:rsidR="00745B6D" w:rsidRPr="0003209A" w:rsidRDefault="00DB4FA4" w:rsidP="00745B6D">
      <w:pPr>
        <w:pStyle w:val="NoSpacing"/>
        <w:spacing w:line="300" w:lineRule="auto"/>
        <w:jc w:val="both"/>
        <w:rPr>
          <w:rFonts w:ascii="Arial" w:hAnsi="Arial" w:cs="Arial"/>
        </w:rPr>
      </w:pPr>
      <w:r>
        <w:rPr>
          <w:rFonts w:ascii="Arial" w:hAnsi="Arial" w:cs="Arial"/>
        </w:rPr>
        <w:t xml:space="preserve">The Department of </w:t>
      </w:r>
      <w:r w:rsidR="0003209A" w:rsidRPr="0003209A">
        <w:rPr>
          <w:rFonts w:ascii="Arial" w:hAnsi="Arial" w:cs="Arial"/>
        </w:rPr>
        <w:t>Housing, Planning</w:t>
      </w:r>
      <w:r>
        <w:rPr>
          <w:rFonts w:ascii="Arial" w:hAnsi="Arial" w:cs="Arial"/>
        </w:rPr>
        <w:t xml:space="preserve"> and</w:t>
      </w:r>
      <w:r w:rsidR="00745B6D" w:rsidRPr="0003209A">
        <w:rPr>
          <w:rFonts w:ascii="Arial" w:hAnsi="Arial" w:cs="Arial"/>
        </w:rPr>
        <w:t xml:space="preserve"> Local Government is recruiting for this position under its Recruitment Licence issued by the Commission for Public Service Appointments (CPSA) and in accordance with the CPSA’s Code of Practice.</w:t>
      </w:r>
    </w:p>
    <w:p w14:paraId="44B704D6" w14:textId="77777777" w:rsidR="00745B6D" w:rsidRPr="0003209A" w:rsidRDefault="00745B6D" w:rsidP="00745B6D">
      <w:pPr>
        <w:pStyle w:val="NoSpacing"/>
        <w:spacing w:line="300" w:lineRule="auto"/>
        <w:jc w:val="both"/>
        <w:rPr>
          <w:rFonts w:ascii="Arial" w:hAnsi="Arial" w:cs="Arial"/>
        </w:rPr>
      </w:pPr>
    </w:p>
    <w:p w14:paraId="3C415877"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How to Apply</w:t>
      </w:r>
    </w:p>
    <w:p w14:paraId="31EB9516" w14:textId="45EBF123" w:rsidR="00745B6D" w:rsidRDefault="00745B6D" w:rsidP="00745B6D">
      <w:pPr>
        <w:pStyle w:val="NoSpacing"/>
        <w:spacing w:line="300" w:lineRule="auto"/>
        <w:jc w:val="both"/>
        <w:rPr>
          <w:rFonts w:ascii="Arial" w:hAnsi="Arial" w:cs="Arial"/>
          <w:color w:val="000000"/>
          <w:lang w:eastAsia="en-IE"/>
        </w:rPr>
      </w:pPr>
      <w:r w:rsidRPr="0003209A">
        <w:rPr>
          <w:rFonts w:ascii="Arial" w:hAnsi="Arial" w:cs="Arial"/>
          <w:color w:val="000000"/>
          <w:lang w:eastAsia="en-IE"/>
        </w:rPr>
        <w:t>Applicants should submit a completed application form to</w:t>
      </w:r>
      <w:r w:rsidR="00D9132F">
        <w:rPr>
          <w:rFonts w:ascii="Arial" w:hAnsi="Arial" w:cs="Arial"/>
          <w:color w:val="000000"/>
          <w:lang w:eastAsia="en-IE"/>
        </w:rPr>
        <w:t xml:space="preserve"> </w:t>
      </w:r>
      <w:hyperlink r:id="rId12" w:history="1">
        <w:r w:rsidR="009D1907" w:rsidRPr="00B15043">
          <w:rPr>
            <w:rStyle w:val="Hyperlink"/>
            <w:rFonts w:ascii="Arial" w:hAnsi="Arial" w:cs="Arial"/>
            <w:lang w:eastAsia="en-IE"/>
          </w:rPr>
          <w:t>recruitment@met.ie</w:t>
        </w:r>
      </w:hyperlink>
      <w:r w:rsidR="009D1907">
        <w:rPr>
          <w:rFonts w:ascii="Arial" w:hAnsi="Arial" w:cs="Arial"/>
          <w:color w:val="000000"/>
          <w:lang w:eastAsia="en-IE"/>
        </w:rPr>
        <w:t>.</w:t>
      </w:r>
    </w:p>
    <w:p w14:paraId="35C34E40" w14:textId="77777777" w:rsidR="00745B6D" w:rsidRPr="0003209A" w:rsidRDefault="00745B6D" w:rsidP="00745B6D">
      <w:pPr>
        <w:pStyle w:val="NoSpacing"/>
        <w:spacing w:line="300" w:lineRule="auto"/>
        <w:jc w:val="both"/>
        <w:rPr>
          <w:rFonts w:ascii="Arial" w:hAnsi="Arial" w:cs="Arial"/>
          <w:color w:val="000000"/>
          <w:lang w:eastAsia="en-IE"/>
        </w:rPr>
      </w:pPr>
    </w:p>
    <w:p w14:paraId="209DBE40"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color w:val="000000"/>
          <w:lang w:eastAsia="en-IE"/>
        </w:rPr>
        <w:t xml:space="preserve">The Application Form allows applicants to detail </w:t>
      </w:r>
      <w:r w:rsidRPr="0003209A">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E985E49" w14:textId="77777777" w:rsidR="00745B6D" w:rsidRPr="0003209A" w:rsidRDefault="00745B6D" w:rsidP="00745B6D">
      <w:pPr>
        <w:pStyle w:val="NoSpacing"/>
        <w:spacing w:line="300" w:lineRule="auto"/>
        <w:jc w:val="both"/>
        <w:rPr>
          <w:rFonts w:ascii="Arial" w:hAnsi="Arial" w:cs="Arial"/>
          <w:color w:val="000000"/>
          <w:lang w:eastAsia="en-IE"/>
        </w:rPr>
      </w:pPr>
    </w:p>
    <w:p w14:paraId="166609D6" w14:textId="07E8E30A" w:rsidR="00745B6D" w:rsidRPr="0003209A" w:rsidRDefault="00745B6D" w:rsidP="00745B6D">
      <w:pPr>
        <w:pStyle w:val="NoSpacing"/>
        <w:spacing w:line="300" w:lineRule="auto"/>
        <w:jc w:val="both"/>
        <w:rPr>
          <w:rFonts w:ascii="Arial" w:hAnsi="Arial" w:cs="Arial"/>
          <w:color w:val="000000"/>
          <w:lang w:eastAsia="en-IE"/>
        </w:rPr>
      </w:pPr>
      <w:r w:rsidRPr="0003209A">
        <w:rPr>
          <w:rFonts w:ascii="Arial" w:hAnsi="Arial" w:cs="Arial"/>
          <w:b/>
          <w:color w:val="000000"/>
          <w:lang w:eastAsia="en-IE"/>
        </w:rPr>
        <w:t>Please note:</w:t>
      </w:r>
      <w:r w:rsidRPr="0003209A">
        <w:rPr>
          <w:rFonts w:ascii="Arial" w:hAnsi="Arial" w:cs="Arial"/>
          <w:color w:val="000000"/>
          <w:lang w:eastAsia="en-IE"/>
        </w:rPr>
        <w:t xml:space="preserve">  Only applications submitted on the official applic</w:t>
      </w:r>
      <w:r w:rsidR="00D9132F">
        <w:rPr>
          <w:rFonts w:ascii="Arial" w:hAnsi="Arial" w:cs="Arial"/>
          <w:color w:val="000000"/>
          <w:lang w:eastAsia="en-IE"/>
        </w:rPr>
        <w:t xml:space="preserve">ation form will be considered. </w:t>
      </w:r>
      <w:r w:rsidRPr="0003209A">
        <w:rPr>
          <w:rFonts w:ascii="Arial" w:hAnsi="Arial" w:cs="Arial"/>
          <w:color w:val="000000"/>
          <w:lang w:eastAsia="en-IE"/>
        </w:rPr>
        <w:t xml:space="preserve">The application form is available on </w:t>
      </w:r>
      <w:r w:rsidR="00D9132F" w:rsidRPr="009D1907">
        <w:rPr>
          <w:rFonts w:ascii="Arial" w:hAnsi="Arial" w:cs="Arial"/>
          <w:color w:val="000000"/>
          <w:lang w:eastAsia="en-IE"/>
        </w:rPr>
        <w:t>Met Éireann</w:t>
      </w:r>
      <w:r w:rsidRPr="009D1907">
        <w:rPr>
          <w:rFonts w:ascii="Arial" w:hAnsi="Arial" w:cs="Arial"/>
          <w:color w:val="000000"/>
          <w:lang w:eastAsia="en-IE"/>
        </w:rPr>
        <w:t>’s website</w:t>
      </w:r>
      <w:r w:rsidR="00D9132F" w:rsidRPr="009D1907">
        <w:rPr>
          <w:rFonts w:ascii="Arial" w:hAnsi="Arial" w:cs="Arial"/>
          <w:lang w:eastAsia="en-IE"/>
        </w:rPr>
        <w:t xml:space="preserve"> </w:t>
      </w:r>
      <w:hyperlink r:id="rId13" w:history="1">
        <w:r w:rsidR="00D9132F" w:rsidRPr="00C378D4">
          <w:rPr>
            <w:rStyle w:val="Hyperlink"/>
            <w:rFonts w:ascii="Arial" w:hAnsi="Arial" w:cs="Arial"/>
            <w:lang w:eastAsia="en-IE"/>
          </w:rPr>
          <w:t>www.met.ie</w:t>
        </w:r>
        <w:r w:rsidR="00C378D4" w:rsidRPr="00C378D4">
          <w:rPr>
            <w:rStyle w:val="Hyperlink"/>
            <w:rFonts w:ascii="Arial" w:hAnsi="Arial" w:cs="Arial"/>
            <w:lang w:eastAsia="en-IE"/>
          </w:rPr>
          <w:t>/about-us/vacancies</w:t>
        </w:r>
      </w:hyperlink>
      <w:r w:rsidR="00D9132F">
        <w:rPr>
          <w:rFonts w:ascii="Arial" w:hAnsi="Arial" w:cs="Arial"/>
          <w:lang w:eastAsia="en-IE"/>
        </w:rPr>
        <w:t>.</w:t>
      </w:r>
    </w:p>
    <w:p w14:paraId="63941F1F" w14:textId="77777777" w:rsidR="00745B6D" w:rsidRPr="0003209A" w:rsidRDefault="00745B6D" w:rsidP="00745B6D">
      <w:pPr>
        <w:pStyle w:val="NoSpacing"/>
        <w:spacing w:line="300" w:lineRule="auto"/>
        <w:jc w:val="both"/>
        <w:rPr>
          <w:rFonts w:ascii="Arial" w:hAnsi="Arial" w:cs="Arial"/>
          <w:bCs/>
        </w:rPr>
      </w:pPr>
    </w:p>
    <w:p w14:paraId="447AD3EF"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Closing Date</w:t>
      </w:r>
    </w:p>
    <w:p w14:paraId="37215257" w14:textId="1F19563F" w:rsidR="00745B6D" w:rsidRPr="0003209A" w:rsidRDefault="00745B6D" w:rsidP="00745B6D">
      <w:pPr>
        <w:pStyle w:val="NoSpacing"/>
        <w:spacing w:line="300" w:lineRule="auto"/>
        <w:jc w:val="both"/>
        <w:rPr>
          <w:rFonts w:ascii="Arial" w:hAnsi="Arial" w:cs="Arial"/>
        </w:rPr>
      </w:pPr>
      <w:r w:rsidRPr="0003209A">
        <w:rPr>
          <w:rFonts w:ascii="Arial" w:hAnsi="Arial" w:cs="Arial"/>
        </w:rPr>
        <w:t xml:space="preserve">The closing date for receipt of applications </w:t>
      </w:r>
      <w:r w:rsidRPr="0003209A">
        <w:rPr>
          <w:rFonts w:ascii="Arial" w:hAnsi="Arial" w:cs="Arial"/>
          <w:color w:val="000000"/>
        </w:rPr>
        <w:t xml:space="preserve">is </w:t>
      </w:r>
      <w:r w:rsidR="005D2D97">
        <w:rPr>
          <w:rFonts w:ascii="Arial" w:hAnsi="Arial" w:cs="Arial"/>
        </w:rPr>
        <w:t>8</w:t>
      </w:r>
      <w:r w:rsidR="005D2D97" w:rsidRPr="005D2D97">
        <w:rPr>
          <w:rFonts w:ascii="Arial" w:hAnsi="Arial" w:cs="Arial"/>
          <w:vertAlign w:val="superscript"/>
        </w:rPr>
        <w:t>th</w:t>
      </w:r>
      <w:r w:rsidR="005D2D97">
        <w:rPr>
          <w:rFonts w:ascii="Arial" w:hAnsi="Arial" w:cs="Arial"/>
        </w:rPr>
        <w:t xml:space="preserve"> </w:t>
      </w:r>
      <w:r w:rsidR="00D90F87">
        <w:rPr>
          <w:rFonts w:ascii="Arial" w:hAnsi="Arial" w:cs="Arial"/>
        </w:rPr>
        <w:t>March</w:t>
      </w:r>
      <w:r w:rsidR="004F577B">
        <w:rPr>
          <w:rFonts w:ascii="Arial" w:hAnsi="Arial" w:cs="Arial"/>
        </w:rPr>
        <w:t xml:space="preserve"> </w:t>
      </w:r>
      <w:r w:rsidR="00D90F87">
        <w:rPr>
          <w:rFonts w:ascii="Arial" w:hAnsi="Arial" w:cs="Arial"/>
        </w:rPr>
        <w:t>2019</w:t>
      </w:r>
      <w:r w:rsidR="009D1907">
        <w:rPr>
          <w:rFonts w:ascii="Arial" w:hAnsi="Arial" w:cs="Arial"/>
        </w:rPr>
        <w:t xml:space="preserve"> at 2pm</w:t>
      </w:r>
      <w:r w:rsidR="00684B1A">
        <w:rPr>
          <w:rFonts w:ascii="Arial" w:hAnsi="Arial" w:cs="Arial"/>
          <w:color w:val="000000"/>
        </w:rPr>
        <w:t>.</w:t>
      </w:r>
    </w:p>
    <w:p w14:paraId="14609745" w14:textId="77777777" w:rsidR="00745B6D" w:rsidRPr="0003209A" w:rsidRDefault="00745B6D" w:rsidP="00745B6D">
      <w:pPr>
        <w:pStyle w:val="NoSpacing"/>
        <w:spacing w:line="300" w:lineRule="auto"/>
        <w:jc w:val="both"/>
        <w:rPr>
          <w:rFonts w:ascii="Arial" w:hAnsi="Arial" w:cs="Arial"/>
        </w:rPr>
      </w:pPr>
    </w:p>
    <w:p w14:paraId="5897E65D" w14:textId="6DD9A50A" w:rsidR="00745B6D" w:rsidRPr="0003209A" w:rsidRDefault="00745B6D" w:rsidP="00745B6D">
      <w:pPr>
        <w:pStyle w:val="NoSpacing"/>
        <w:spacing w:line="300" w:lineRule="auto"/>
        <w:jc w:val="both"/>
        <w:rPr>
          <w:rFonts w:ascii="Arial" w:hAnsi="Arial" w:cs="Arial"/>
          <w:bCs/>
        </w:rPr>
      </w:pPr>
      <w:r w:rsidRPr="0003209A">
        <w:rPr>
          <w:rFonts w:ascii="Arial" w:hAnsi="Arial" w:cs="Arial"/>
        </w:rPr>
        <w:t>All app</w:t>
      </w:r>
      <w:r w:rsidR="00D9132F">
        <w:rPr>
          <w:rFonts w:ascii="Arial" w:hAnsi="Arial" w:cs="Arial"/>
        </w:rPr>
        <w:t>lications will be acknowledged.</w:t>
      </w:r>
      <w:r w:rsidRPr="0003209A">
        <w:rPr>
          <w:rFonts w:ascii="Arial" w:hAnsi="Arial" w:cs="Arial"/>
        </w:rPr>
        <w:t xml:space="preserve"> If you do not receive an acknowledgement within 3 days of applying please email</w:t>
      </w:r>
      <w:r w:rsidR="00D9132F">
        <w:rPr>
          <w:rFonts w:ascii="Arial" w:hAnsi="Arial" w:cs="Arial"/>
        </w:rPr>
        <w:t xml:space="preserve"> </w:t>
      </w:r>
      <w:hyperlink r:id="rId14" w:history="1">
        <w:r w:rsidR="009D1907" w:rsidRPr="00B15043">
          <w:rPr>
            <w:rStyle w:val="Hyperlink"/>
            <w:rFonts w:ascii="Arial" w:hAnsi="Arial" w:cs="Arial"/>
            <w:lang w:eastAsia="en-IE"/>
          </w:rPr>
          <w:t>recruitment@met.ie</w:t>
        </w:r>
      </w:hyperlink>
      <w:r w:rsidR="009D1907">
        <w:rPr>
          <w:rFonts w:ascii="Arial" w:hAnsi="Arial" w:cs="Arial"/>
        </w:rPr>
        <w:t>.</w:t>
      </w:r>
    </w:p>
    <w:p w14:paraId="566D75BF" w14:textId="77777777" w:rsidR="00745B6D" w:rsidRPr="0003209A" w:rsidRDefault="00745B6D" w:rsidP="00745B6D">
      <w:pPr>
        <w:pStyle w:val="NoSpacing"/>
        <w:spacing w:line="300" w:lineRule="auto"/>
        <w:jc w:val="both"/>
        <w:rPr>
          <w:rFonts w:ascii="Arial" w:hAnsi="Arial" w:cs="Arial"/>
          <w:bCs/>
        </w:rPr>
      </w:pPr>
    </w:p>
    <w:p w14:paraId="404AF2C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Essential Requirements and Personal Attributes </w:t>
      </w:r>
    </w:p>
    <w:p w14:paraId="1651C18C"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will be required to possess all the essential requirements and personal attribut</w:t>
      </w:r>
      <w:r w:rsidR="00D9132F">
        <w:rPr>
          <w:rFonts w:ascii="Arial" w:hAnsi="Arial" w:cs="Arial"/>
        </w:rPr>
        <w:t xml:space="preserve">es required for the position. </w:t>
      </w:r>
      <w:r w:rsidRPr="0003209A">
        <w:rPr>
          <w:rFonts w:ascii="Arial" w:hAnsi="Arial" w:cs="Arial"/>
        </w:rPr>
        <w:t>They will be requested to demonstrate this both in the application form and, if shortlisted, by interview.</w:t>
      </w:r>
    </w:p>
    <w:p w14:paraId="597AE33C" w14:textId="77777777" w:rsidR="00745B6D" w:rsidRPr="0003209A" w:rsidRDefault="00745B6D" w:rsidP="00745B6D">
      <w:pPr>
        <w:pStyle w:val="NoSpacing"/>
        <w:spacing w:line="300" w:lineRule="auto"/>
        <w:jc w:val="both"/>
        <w:rPr>
          <w:rFonts w:ascii="Arial" w:hAnsi="Arial" w:cs="Arial"/>
        </w:rPr>
      </w:pPr>
    </w:p>
    <w:p w14:paraId="5A6C6AA8"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 xml:space="preserve">Health </w:t>
      </w:r>
    </w:p>
    <w:p w14:paraId="0C44A486" w14:textId="77777777" w:rsidR="00745B6D" w:rsidRPr="0003209A" w:rsidRDefault="00745B6D" w:rsidP="00745B6D">
      <w:pPr>
        <w:pStyle w:val="NoSpacing"/>
        <w:spacing w:line="300" w:lineRule="auto"/>
        <w:jc w:val="both"/>
        <w:rPr>
          <w:rFonts w:ascii="Arial" w:hAnsi="Arial" w:cs="Arial"/>
          <w:bCs/>
        </w:rPr>
      </w:pPr>
      <w:r w:rsidRPr="0003209A">
        <w:rPr>
          <w:rFonts w:ascii="Arial" w:hAnsi="Arial" w:cs="Arial"/>
          <w:bCs/>
        </w:rPr>
        <w:t>Candidates must be in a state of health such as would indicate a reasonable prospect of ability to render regular and efficient service.</w:t>
      </w:r>
    </w:p>
    <w:p w14:paraId="406854F6" w14:textId="77777777" w:rsidR="00745B6D" w:rsidRPr="0003209A" w:rsidRDefault="00745B6D" w:rsidP="00745B6D">
      <w:pPr>
        <w:pStyle w:val="NoSpacing"/>
        <w:spacing w:line="300" w:lineRule="auto"/>
        <w:jc w:val="both"/>
        <w:rPr>
          <w:rFonts w:ascii="Arial" w:hAnsi="Arial" w:cs="Arial"/>
          <w:bCs/>
        </w:rPr>
      </w:pPr>
    </w:p>
    <w:p w14:paraId="7D90489D" w14:textId="77777777" w:rsidR="00745B6D" w:rsidRPr="0003209A" w:rsidRDefault="00745B6D" w:rsidP="00745B6D">
      <w:pPr>
        <w:pStyle w:val="NoSpacing"/>
        <w:spacing w:line="300" w:lineRule="auto"/>
        <w:jc w:val="both"/>
        <w:rPr>
          <w:rFonts w:ascii="Arial" w:hAnsi="Arial" w:cs="Arial"/>
          <w:b/>
          <w:bCs/>
        </w:rPr>
      </w:pPr>
      <w:r w:rsidRPr="0003209A">
        <w:rPr>
          <w:rFonts w:ascii="Arial" w:hAnsi="Arial" w:cs="Arial"/>
          <w:b/>
          <w:bCs/>
        </w:rPr>
        <w:t>Selection Process</w:t>
      </w:r>
    </w:p>
    <w:p w14:paraId="233EBAC7"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The selection process may include the shortlisting of candidates on the basis of the application form and will include an interview.</w:t>
      </w:r>
    </w:p>
    <w:p w14:paraId="389034FE" w14:textId="77777777" w:rsidR="00B51F53" w:rsidRPr="0003209A" w:rsidRDefault="00B51F53" w:rsidP="00745B6D">
      <w:pPr>
        <w:pStyle w:val="NoSpacing"/>
        <w:spacing w:line="300" w:lineRule="auto"/>
        <w:jc w:val="both"/>
        <w:rPr>
          <w:rFonts w:ascii="Arial" w:hAnsi="Arial" w:cs="Arial"/>
        </w:rPr>
      </w:pPr>
    </w:p>
    <w:p w14:paraId="0F4DBFCE"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Shortlisting</w:t>
      </w:r>
    </w:p>
    <w:p w14:paraId="34C3F8E9"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5D30C986" w14:textId="77777777" w:rsidR="00745B6D" w:rsidRPr="0003209A" w:rsidRDefault="00745B6D" w:rsidP="00745B6D">
      <w:pPr>
        <w:pStyle w:val="NoSpacing"/>
        <w:spacing w:line="300" w:lineRule="auto"/>
        <w:jc w:val="both"/>
        <w:rPr>
          <w:rFonts w:ascii="Arial" w:hAnsi="Arial" w:cs="Arial"/>
        </w:rPr>
      </w:pPr>
    </w:p>
    <w:p w14:paraId="33B01370" w14:textId="77777777" w:rsidR="00FC7361" w:rsidRDefault="00FC7361">
      <w:pPr>
        <w:spacing w:line="240" w:lineRule="auto"/>
        <w:rPr>
          <w:rFonts w:ascii="Arial" w:hAnsi="Arial" w:cs="Arial"/>
          <w:lang w:val="en-IE"/>
        </w:rPr>
      </w:pPr>
      <w:r>
        <w:rPr>
          <w:rFonts w:ascii="Arial" w:hAnsi="Arial" w:cs="Arial"/>
        </w:rPr>
        <w:br w:type="page"/>
      </w:r>
    </w:p>
    <w:p w14:paraId="04E68FE6" w14:textId="77777777" w:rsidR="00567E5D" w:rsidRPr="0003209A" w:rsidRDefault="00567E5D" w:rsidP="00745B6D">
      <w:pPr>
        <w:pStyle w:val="NoSpacing"/>
        <w:spacing w:line="300" w:lineRule="auto"/>
        <w:jc w:val="both"/>
        <w:rPr>
          <w:rFonts w:ascii="Arial" w:hAnsi="Arial" w:cs="Arial"/>
        </w:rPr>
      </w:pPr>
    </w:p>
    <w:p w14:paraId="1C2B26BA"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bCs/>
        </w:rPr>
        <w:t>Interview</w:t>
      </w:r>
    </w:p>
    <w:p w14:paraId="3E795B94"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are shortlisted will be called for interview by an expert panel</w:t>
      </w:r>
      <w:r w:rsidR="007C1F9A" w:rsidRPr="0003209A">
        <w:rPr>
          <w:rFonts w:ascii="Arial" w:hAnsi="Arial" w:cs="Arial"/>
        </w:rPr>
        <w:t>.  The interview</w:t>
      </w:r>
      <w:r w:rsidRPr="0003209A">
        <w:rPr>
          <w:rFonts w:ascii="Arial" w:hAnsi="Arial" w:cs="Arial"/>
        </w:rPr>
        <w:t xml:space="preserve"> will focus how the candidate meets the essential requirements and personal attributes of the post and their career and experience to date.</w:t>
      </w:r>
    </w:p>
    <w:p w14:paraId="50BB0479" w14:textId="77777777" w:rsidR="00745B6D" w:rsidRPr="0003209A" w:rsidRDefault="00745B6D" w:rsidP="00745B6D">
      <w:pPr>
        <w:pStyle w:val="NoSpacing"/>
        <w:spacing w:line="300" w:lineRule="auto"/>
        <w:jc w:val="both"/>
        <w:rPr>
          <w:rFonts w:ascii="Arial" w:hAnsi="Arial" w:cs="Arial"/>
        </w:rPr>
      </w:pPr>
    </w:p>
    <w:p w14:paraId="31A76947" w14:textId="520368E4" w:rsidR="00745B6D" w:rsidRPr="0003209A" w:rsidRDefault="00745B6D" w:rsidP="00745B6D">
      <w:pPr>
        <w:pStyle w:val="NoSpacing"/>
        <w:spacing w:line="300" w:lineRule="auto"/>
        <w:jc w:val="both"/>
        <w:rPr>
          <w:rFonts w:ascii="Arial" w:hAnsi="Arial" w:cs="Arial"/>
        </w:rPr>
      </w:pPr>
      <w:r w:rsidRPr="0003209A">
        <w:rPr>
          <w:rFonts w:ascii="Arial" w:hAnsi="Arial" w:cs="Arial"/>
          <w:b/>
        </w:rPr>
        <w:t>Note:</w:t>
      </w:r>
      <w:r w:rsidRPr="0003209A">
        <w:rPr>
          <w:rFonts w:ascii="Arial" w:hAnsi="Arial" w:cs="Arial"/>
        </w:rPr>
        <w:t xml:space="preserve"> </w:t>
      </w:r>
      <w:r w:rsidRPr="0003209A">
        <w:rPr>
          <w:rFonts w:ascii="Arial" w:hAnsi="Arial" w:cs="Arial"/>
          <w:color w:val="000000"/>
        </w:rPr>
        <w:t>It is expected that inte</w:t>
      </w:r>
      <w:r w:rsidR="00470B2C">
        <w:rPr>
          <w:rFonts w:ascii="Arial" w:hAnsi="Arial" w:cs="Arial"/>
          <w:color w:val="000000"/>
        </w:rPr>
        <w:t xml:space="preserve">rviews will be held </w:t>
      </w:r>
      <w:r w:rsidR="00D90F87">
        <w:rPr>
          <w:rFonts w:ascii="Arial" w:hAnsi="Arial" w:cs="Arial"/>
          <w:color w:val="000000"/>
        </w:rPr>
        <w:t>during March 2019</w:t>
      </w:r>
      <w:r w:rsidRPr="0003209A">
        <w:rPr>
          <w:rFonts w:ascii="Arial" w:hAnsi="Arial" w:cs="Arial"/>
          <w:color w:val="000000"/>
        </w:rPr>
        <w:t xml:space="preserve">.  </w:t>
      </w:r>
      <w:r w:rsidRPr="0003209A">
        <w:rPr>
          <w:rFonts w:ascii="Arial" w:hAnsi="Arial" w:cs="Arial"/>
        </w:rPr>
        <w:t>Candidates will be notified of interview dates and arrangement</w:t>
      </w:r>
      <w:r w:rsidR="00D9132F">
        <w:rPr>
          <w:rFonts w:ascii="Arial" w:hAnsi="Arial" w:cs="Arial"/>
        </w:rPr>
        <w:t xml:space="preserve">s at the earliest opportunity. </w:t>
      </w:r>
      <w:r w:rsidRPr="0003209A">
        <w:rPr>
          <w:rFonts w:ascii="Arial" w:hAnsi="Arial" w:cs="Arial"/>
        </w:rPr>
        <w:t>The onus will be on candidates to make themselves available for interview as advised.</w:t>
      </w:r>
    </w:p>
    <w:p w14:paraId="7E7EA207" w14:textId="77777777" w:rsidR="00745B6D" w:rsidRPr="0003209A" w:rsidRDefault="00745B6D" w:rsidP="00745B6D">
      <w:pPr>
        <w:pStyle w:val="NoSpacing"/>
        <w:spacing w:line="300" w:lineRule="auto"/>
        <w:jc w:val="both"/>
        <w:rPr>
          <w:rFonts w:ascii="Arial" w:hAnsi="Arial" w:cs="Arial"/>
        </w:rPr>
      </w:pPr>
    </w:p>
    <w:p w14:paraId="5B1AF38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Deeming of candidature to be withdrawn</w:t>
      </w:r>
    </w:p>
    <w:p w14:paraId="33FE8918"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46DE36E2" w14:textId="77777777" w:rsidR="00745B6D" w:rsidRPr="0003209A" w:rsidRDefault="00745B6D" w:rsidP="00745B6D">
      <w:pPr>
        <w:pStyle w:val="NoSpacing"/>
        <w:spacing w:line="300" w:lineRule="auto"/>
        <w:jc w:val="both"/>
        <w:rPr>
          <w:rFonts w:ascii="Arial" w:hAnsi="Arial" w:cs="Arial"/>
        </w:rPr>
      </w:pPr>
    </w:p>
    <w:p w14:paraId="55EC5BC9"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Candidate Feedback</w:t>
      </w:r>
    </w:p>
    <w:p w14:paraId="678A0622"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Feedback will be provided on written request.</w:t>
      </w:r>
    </w:p>
    <w:p w14:paraId="351A3792" w14:textId="77777777" w:rsidR="00745B6D" w:rsidRPr="0003209A" w:rsidRDefault="00745B6D" w:rsidP="00745B6D">
      <w:pPr>
        <w:pStyle w:val="NoSpacing"/>
        <w:spacing w:line="300" w:lineRule="auto"/>
        <w:jc w:val="both"/>
        <w:rPr>
          <w:rFonts w:ascii="Arial" w:hAnsi="Arial" w:cs="Arial"/>
        </w:rPr>
      </w:pPr>
    </w:p>
    <w:p w14:paraId="49D2A11F"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Review Procedures in relation to the Selection Process</w:t>
      </w:r>
    </w:p>
    <w:p w14:paraId="307C0E3C" w14:textId="77777777" w:rsidR="00745B6D" w:rsidRPr="0003209A" w:rsidRDefault="00745B6D" w:rsidP="00745B6D">
      <w:pPr>
        <w:pStyle w:val="NoSpacing"/>
        <w:spacing w:line="300" w:lineRule="auto"/>
        <w:jc w:val="both"/>
        <w:rPr>
          <w:rFonts w:ascii="Arial" w:hAnsi="Arial" w:cs="Arial"/>
          <w:color w:val="000000"/>
        </w:rPr>
      </w:pPr>
      <w:r w:rsidRPr="0003209A">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5" w:history="1">
        <w:r w:rsidRPr="0003209A">
          <w:rPr>
            <w:rStyle w:val="Hyperlink"/>
            <w:rFonts w:ascii="Arial" w:hAnsi="Arial" w:cs="Arial"/>
          </w:rPr>
          <w:t>www.cpsa-online.ie</w:t>
        </w:r>
      </w:hyperlink>
      <w:r w:rsidRPr="0003209A">
        <w:rPr>
          <w:rFonts w:ascii="Arial" w:hAnsi="Arial" w:cs="Arial"/>
          <w:color w:val="000000"/>
        </w:rPr>
        <w:t xml:space="preserve">.  </w:t>
      </w:r>
    </w:p>
    <w:p w14:paraId="223AE3D3" w14:textId="77777777" w:rsidR="00745B6D" w:rsidRPr="0003209A" w:rsidRDefault="00745B6D" w:rsidP="00745B6D">
      <w:pPr>
        <w:pStyle w:val="NoSpacing"/>
        <w:spacing w:line="300" w:lineRule="auto"/>
        <w:jc w:val="both"/>
        <w:rPr>
          <w:rFonts w:ascii="Arial" w:hAnsi="Arial" w:cs="Arial"/>
        </w:rPr>
      </w:pPr>
    </w:p>
    <w:p w14:paraId="4842C8D4" w14:textId="77777777" w:rsidR="00745B6D" w:rsidRPr="0003209A" w:rsidRDefault="00745B6D" w:rsidP="00745B6D">
      <w:pPr>
        <w:pStyle w:val="NoSpacing"/>
        <w:spacing w:line="300" w:lineRule="auto"/>
        <w:jc w:val="both"/>
        <w:rPr>
          <w:rFonts w:ascii="Arial" w:hAnsi="Arial" w:cs="Arial"/>
          <w:b/>
        </w:rPr>
      </w:pPr>
      <w:r w:rsidRPr="0003209A">
        <w:rPr>
          <w:rFonts w:ascii="Arial" w:hAnsi="Arial" w:cs="Arial"/>
          <w:b/>
        </w:rPr>
        <w:t xml:space="preserve">Confidentiality </w:t>
      </w:r>
    </w:p>
    <w:p w14:paraId="451F492D" w14:textId="77777777" w:rsidR="00745B6D" w:rsidRPr="0003209A" w:rsidRDefault="00745B6D" w:rsidP="00745B6D">
      <w:pPr>
        <w:pStyle w:val="NoSpacing"/>
        <w:spacing w:line="300" w:lineRule="auto"/>
        <w:jc w:val="both"/>
        <w:rPr>
          <w:rFonts w:ascii="Arial" w:hAnsi="Arial" w:cs="Arial"/>
        </w:rPr>
      </w:pPr>
      <w:r w:rsidRPr="0003209A">
        <w:rPr>
          <w:rFonts w:ascii="Arial" w:hAnsi="Arial" w:cs="Arial"/>
        </w:rPr>
        <w:t>Please note that all personal data shall be treated as confidential in accordance with the Data Protection Acts, 1988 and 2003.</w:t>
      </w:r>
    </w:p>
    <w:p w14:paraId="5C472D38" w14:textId="77777777" w:rsidR="0003209A" w:rsidRPr="0003209A" w:rsidRDefault="0003209A" w:rsidP="00745B6D">
      <w:pPr>
        <w:pStyle w:val="NoSpacing"/>
        <w:spacing w:line="300" w:lineRule="auto"/>
        <w:jc w:val="both"/>
        <w:rPr>
          <w:rFonts w:ascii="Arial" w:hAnsi="Arial" w:cs="Arial"/>
        </w:rPr>
      </w:pPr>
    </w:p>
    <w:p w14:paraId="319EB06F" w14:textId="77777777" w:rsidR="00090F13" w:rsidRPr="0003209A" w:rsidRDefault="00745B6D" w:rsidP="00E1337C">
      <w:pPr>
        <w:pStyle w:val="NoSpacing"/>
        <w:spacing w:line="300" w:lineRule="auto"/>
        <w:jc w:val="both"/>
        <w:rPr>
          <w:rFonts w:ascii="Arial" w:hAnsi="Arial" w:cs="Arial"/>
        </w:rPr>
      </w:pPr>
      <w:r w:rsidRPr="0003209A">
        <w:rPr>
          <w:rFonts w:ascii="Arial" w:hAnsi="Arial" w:cs="Arial"/>
          <w:b/>
        </w:rPr>
        <w:t>Candidates should note canvassing will disqualify.</w:t>
      </w:r>
    </w:p>
    <w:sectPr w:rsidR="00090F13" w:rsidRPr="0003209A" w:rsidSect="00E858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F0F48" w14:textId="77777777" w:rsidR="004D4220" w:rsidRDefault="004D4220" w:rsidP="00B55087">
      <w:pPr>
        <w:spacing w:line="240" w:lineRule="auto"/>
      </w:pPr>
      <w:r>
        <w:separator/>
      </w:r>
    </w:p>
  </w:endnote>
  <w:endnote w:type="continuationSeparator" w:id="0">
    <w:p w14:paraId="7F966F07" w14:textId="77777777" w:rsidR="004D4220" w:rsidRDefault="004D4220" w:rsidP="00B550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14E20" w14:textId="77777777" w:rsidR="004D4220" w:rsidRDefault="004D4220" w:rsidP="00B55087">
      <w:pPr>
        <w:spacing w:line="240" w:lineRule="auto"/>
      </w:pPr>
      <w:r>
        <w:separator/>
      </w:r>
    </w:p>
  </w:footnote>
  <w:footnote w:type="continuationSeparator" w:id="0">
    <w:p w14:paraId="249E85F5" w14:textId="77777777" w:rsidR="004D4220" w:rsidRDefault="004D4220" w:rsidP="00B550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182"/>
    <w:multiLevelType w:val="hybridMultilevel"/>
    <w:tmpl w:val="265AA8E0"/>
    <w:lvl w:ilvl="0" w:tplc="61DC8AA2">
      <w:start w:val="1"/>
      <w:numFmt w:val="lowerLetter"/>
      <w:lvlText w:val="%1)"/>
      <w:lvlJc w:val="left"/>
      <w:pPr>
        <w:tabs>
          <w:tab w:val="num" w:pos="720"/>
        </w:tabs>
        <w:ind w:left="720" w:hanging="720"/>
      </w:pPr>
      <w:rPr>
        <w:rFonts w:cs="Times New Roman"/>
        <w:b/>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15:restartNumberingAfterBreak="0">
    <w:nsid w:val="03E7658A"/>
    <w:multiLevelType w:val="hybridMultilevel"/>
    <w:tmpl w:val="3A7C1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6D6502"/>
    <w:multiLevelType w:val="hybridMultilevel"/>
    <w:tmpl w:val="8AEE69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9E1F2F"/>
    <w:multiLevelType w:val="hybridMultilevel"/>
    <w:tmpl w:val="6824B02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3F727C5"/>
    <w:multiLevelType w:val="hybridMultilevel"/>
    <w:tmpl w:val="1F9E5B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1D3DAA"/>
    <w:multiLevelType w:val="hybridMultilevel"/>
    <w:tmpl w:val="DD6CF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631F8E"/>
    <w:multiLevelType w:val="hybridMultilevel"/>
    <w:tmpl w:val="77D6F0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B26823"/>
    <w:multiLevelType w:val="hybridMultilevel"/>
    <w:tmpl w:val="B08A1C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71125F"/>
    <w:multiLevelType w:val="hybridMultilevel"/>
    <w:tmpl w:val="EE54D10E"/>
    <w:lvl w:ilvl="0" w:tplc="DD86F4EE">
      <w:numFmt w:val="bullet"/>
      <w:lvlText w:val="•"/>
      <w:lvlJc w:val="left"/>
      <w:pPr>
        <w:ind w:left="720" w:hanging="720"/>
      </w:pPr>
      <w:rPr>
        <w:rFonts w:ascii="Arial" w:eastAsia="Times New Roman"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856ED7"/>
    <w:multiLevelType w:val="hybridMultilevel"/>
    <w:tmpl w:val="D5C69EB8"/>
    <w:lvl w:ilvl="0" w:tplc="6420B68E">
      <w:start w:val="1"/>
      <w:numFmt w:val="lowerRoman"/>
      <w:lvlText w:val="(%1)"/>
      <w:lvlJc w:val="left"/>
      <w:pPr>
        <w:ind w:left="1003" w:hanging="72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1D963674"/>
    <w:multiLevelType w:val="hybridMultilevel"/>
    <w:tmpl w:val="2A8E0A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EE7B5B"/>
    <w:multiLevelType w:val="singleLevel"/>
    <w:tmpl w:val="7A441432"/>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2BA75F83"/>
    <w:multiLevelType w:val="hybridMultilevel"/>
    <w:tmpl w:val="BB2033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C6726EF"/>
    <w:multiLevelType w:val="hybridMultilevel"/>
    <w:tmpl w:val="C42EBEF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2C880824"/>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D234D57"/>
    <w:multiLevelType w:val="hybridMultilevel"/>
    <w:tmpl w:val="CCBAA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FB73A06"/>
    <w:multiLevelType w:val="hybridMultilevel"/>
    <w:tmpl w:val="6ED4184A"/>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AA2A5F"/>
    <w:multiLevelType w:val="hybridMultilevel"/>
    <w:tmpl w:val="29168010"/>
    <w:lvl w:ilvl="0" w:tplc="1809000F">
      <w:start w:val="1"/>
      <w:numFmt w:val="decimal"/>
      <w:lvlText w:val="%1."/>
      <w:lvlJc w:val="left"/>
      <w:pPr>
        <w:ind w:left="360" w:hanging="360"/>
      </w:pPr>
      <w:rPr>
        <w:rFonts w:cs="Times New Roman"/>
      </w:rPr>
    </w:lvl>
    <w:lvl w:ilvl="1" w:tplc="04090013">
      <w:start w:val="1"/>
      <w:numFmt w:val="upperRoman"/>
      <w:lvlText w:val="%2."/>
      <w:lvlJc w:val="right"/>
      <w:pPr>
        <w:tabs>
          <w:tab w:val="num" w:pos="900"/>
        </w:tabs>
        <w:ind w:left="900" w:hanging="18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18" w15:restartNumberingAfterBreak="0">
    <w:nsid w:val="382A6D80"/>
    <w:multiLevelType w:val="hybridMultilevel"/>
    <w:tmpl w:val="4AE48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695210"/>
    <w:multiLevelType w:val="hybridMultilevel"/>
    <w:tmpl w:val="D89EA820"/>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0" w15:restartNumberingAfterBreak="0">
    <w:nsid w:val="39937F35"/>
    <w:multiLevelType w:val="hybridMultilevel"/>
    <w:tmpl w:val="564AEFBC"/>
    <w:lvl w:ilvl="0" w:tplc="62025244">
      <w:start w:val="1"/>
      <w:numFmt w:val="lowerLetter"/>
      <w:lvlText w:val="%1."/>
      <w:lvlJc w:val="left"/>
      <w:pPr>
        <w:tabs>
          <w:tab w:val="num" w:pos="720"/>
        </w:tabs>
        <w:ind w:left="720" w:hanging="720"/>
      </w:pPr>
      <w:rPr>
        <w:b/>
      </w:rPr>
    </w:lvl>
    <w:lvl w:ilvl="1" w:tplc="08090019">
      <w:start w:val="1"/>
      <w:numFmt w:val="lowerLetter"/>
      <w:lvlText w:val="%2."/>
      <w:lvlJc w:val="left"/>
      <w:pPr>
        <w:tabs>
          <w:tab w:val="num" w:pos="1080"/>
        </w:tabs>
        <w:ind w:left="1080" w:hanging="360"/>
      </w:pPr>
      <w:rPr>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15:restartNumberingAfterBreak="0">
    <w:nsid w:val="420C7AB3"/>
    <w:multiLevelType w:val="hybridMultilevel"/>
    <w:tmpl w:val="DD08F95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3B96192"/>
    <w:multiLevelType w:val="hybridMultilevel"/>
    <w:tmpl w:val="F4341DBE"/>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3" w15:restartNumberingAfterBreak="0">
    <w:nsid w:val="44CE5820"/>
    <w:multiLevelType w:val="hybridMultilevel"/>
    <w:tmpl w:val="F97C9C0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4DD179F"/>
    <w:multiLevelType w:val="hybridMultilevel"/>
    <w:tmpl w:val="6D2EF076"/>
    <w:lvl w:ilvl="0" w:tplc="76C4B748">
      <w:start w:val="1"/>
      <w:numFmt w:val="decimal"/>
      <w:lvlText w:val="%1."/>
      <w:lvlJc w:val="left"/>
      <w:pPr>
        <w:tabs>
          <w:tab w:val="num" w:pos="720"/>
        </w:tabs>
        <w:ind w:left="720" w:hanging="720"/>
      </w:pPr>
      <w:rPr>
        <w:b w:val="0"/>
        <w:bCs/>
        <w:i w:val="0"/>
        <w:iCs w:val="0"/>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25" w15:restartNumberingAfterBreak="0">
    <w:nsid w:val="45BE54D0"/>
    <w:multiLevelType w:val="hybridMultilevel"/>
    <w:tmpl w:val="E8F47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C00932"/>
    <w:multiLevelType w:val="hybridMultilevel"/>
    <w:tmpl w:val="69149AD4"/>
    <w:lvl w:ilvl="0" w:tplc="77266E06">
      <w:start w:val="1"/>
      <w:numFmt w:val="lowerRoman"/>
      <w:lvlText w:val="%1)"/>
      <w:lvlJc w:val="left"/>
      <w:pPr>
        <w:ind w:left="1440" w:hanging="72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7" w15:restartNumberingAfterBreak="0">
    <w:nsid w:val="4B112302"/>
    <w:multiLevelType w:val="hybridMultilevel"/>
    <w:tmpl w:val="892AA0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F70344E"/>
    <w:multiLevelType w:val="hybridMultilevel"/>
    <w:tmpl w:val="C04E2B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A5E16F2"/>
    <w:multiLevelType w:val="hybridMultilevel"/>
    <w:tmpl w:val="02D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636E3"/>
    <w:multiLevelType w:val="hybridMultilevel"/>
    <w:tmpl w:val="D0584C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15:restartNumberingAfterBreak="0">
    <w:nsid w:val="63DB1ECD"/>
    <w:multiLevelType w:val="hybridMultilevel"/>
    <w:tmpl w:val="1FC66DAE"/>
    <w:lvl w:ilvl="0" w:tplc="6B32FE9C">
      <w:start w:val="4"/>
      <w:numFmt w:val="bullet"/>
      <w:lvlText w:val=""/>
      <w:lvlJc w:val="left"/>
      <w:pPr>
        <w:tabs>
          <w:tab w:val="num" w:pos="1179"/>
        </w:tabs>
        <w:ind w:left="1179" w:hanging="363"/>
      </w:pPr>
      <w:rPr>
        <w:rFonts w:ascii="Symbol" w:hAnsi="Symbol" w:hint="default"/>
      </w:rPr>
    </w:lvl>
    <w:lvl w:ilvl="1" w:tplc="08090003">
      <w:start w:val="1"/>
      <w:numFmt w:val="bullet"/>
      <w:lvlText w:val="o"/>
      <w:lvlJc w:val="left"/>
      <w:pPr>
        <w:tabs>
          <w:tab w:val="num" w:pos="1899"/>
        </w:tabs>
        <w:ind w:left="1899" w:hanging="360"/>
      </w:pPr>
      <w:rPr>
        <w:rFonts w:ascii="Courier New" w:hAnsi="Courier New" w:cs="Courier New" w:hint="default"/>
      </w:rPr>
    </w:lvl>
    <w:lvl w:ilvl="2" w:tplc="08090005">
      <w:start w:val="1"/>
      <w:numFmt w:val="bullet"/>
      <w:lvlText w:val=""/>
      <w:lvlJc w:val="left"/>
      <w:pPr>
        <w:tabs>
          <w:tab w:val="num" w:pos="2619"/>
        </w:tabs>
        <w:ind w:left="2619" w:hanging="360"/>
      </w:pPr>
      <w:rPr>
        <w:rFonts w:ascii="Wingdings" w:hAnsi="Wingdings" w:hint="default"/>
      </w:rPr>
    </w:lvl>
    <w:lvl w:ilvl="3" w:tplc="08090001">
      <w:start w:val="1"/>
      <w:numFmt w:val="bullet"/>
      <w:lvlText w:val=""/>
      <w:lvlJc w:val="left"/>
      <w:pPr>
        <w:tabs>
          <w:tab w:val="num" w:pos="3339"/>
        </w:tabs>
        <w:ind w:left="3339" w:hanging="360"/>
      </w:pPr>
      <w:rPr>
        <w:rFonts w:ascii="Symbol" w:hAnsi="Symbol" w:hint="default"/>
      </w:rPr>
    </w:lvl>
    <w:lvl w:ilvl="4" w:tplc="08090003">
      <w:start w:val="1"/>
      <w:numFmt w:val="bullet"/>
      <w:lvlText w:val="o"/>
      <w:lvlJc w:val="left"/>
      <w:pPr>
        <w:tabs>
          <w:tab w:val="num" w:pos="4059"/>
        </w:tabs>
        <w:ind w:left="4059" w:hanging="360"/>
      </w:pPr>
      <w:rPr>
        <w:rFonts w:ascii="Courier New" w:hAnsi="Courier New" w:cs="Courier New" w:hint="default"/>
      </w:rPr>
    </w:lvl>
    <w:lvl w:ilvl="5" w:tplc="08090005">
      <w:start w:val="1"/>
      <w:numFmt w:val="bullet"/>
      <w:lvlText w:val=""/>
      <w:lvlJc w:val="left"/>
      <w:pPr>
        <w:tabs>
          <w:tab w:val="num" w:pos="4779"/>
        </w:tabs>
        <w:ind w:left="4779" w:hanging="360"/>
      </w:pPr>
      <w:rPr>
        <w:rFonts w:ascii="Wingdings" w:hAnsi="Wingdings" w:hint="default"/>
      </w:rPr>
    </w:lvl>
    <w:lvl w:ilvl="6" w:tplc="08090001">
      <w:start w:val="1"/>
      <w:numFmt w:val="bullet"/>
      <w:lvlText w:val=""/>
      <w:lvlJc w:val="left"/>
      <w:pPr>
        <w:tabs>
          <w:tab w:val="num" w:pos="5499"/>
        </w:tabs>
        <w:ind w:left="5499" w:hanging="360"/>
      </w:pPr>
      <w:rPr>
        <w:rFonts w:ascii="Symbol" w:hAnsi="Symbol" w:hint="default"/>
      </w:rPr>
    </w:lvl>
    <w:lvl w:ilvl="7" w:tplc="08090003">
      <w:start w:val="1"/>
      <w:numFmt w:val="bullet"/>
      <w:lvlText w:val="o"/>
      <w:lvlJc w:val="left"/>
      <w:pPr>
        <w:tabs>
          <w:tab w:val="num" w:pos="6219"/>
        </w:tabs>
        <w:ind w:left="6219" w:hanging="360"/>
      </w:pPr>
      <w:rPr>
        <w:rFonts w:ascii="Courier New" w:hAnsi="Courier New" w:cs="Courier New" w:hint="default"/>
      </w:rPr>
    </w:lvl>
    <w:lvl w:ilvl="8" w:tplc="08090005">
      <w:start w:val="1"/>
      <w:numFmt w:val="bullet"/>
      <w:lvlText w:val=""/>
      <w:lvlJc w:val="left"/>
      <w:pPr>
        <w:tabs>
          <w:tab w:val="num" w:pos="6939"/>
        </w:tabs>
        <w:ind w:left="6939" w:hanging="360"/>
      </w:pPr>
      <w:rPr>
        <w:rFonts w:ascii="Wingdings" w:hAnsi="Wingdings" w:hint="default"/>
      </w:rPr>
    </w:lvl>
  </w:abstractNum>
  <w:abstractNum w:abstractNumId="32" w15:restartNumberingAfterBreak="0">
    <w:nsid w:val="65E54106"/>
    <w:multiLevelType w:val="hybridMultilevel"/>
    <w:tmpl w:val="4C303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45775"/>
    <w:multiLevelType w:val="hybridMultilevel"/>
    <w:tmpl w:val="E9284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D42D92"/>
    <w:multiLevelType w:val="hybridMultilevel"/>
    <w:tmpl w:val="F97A7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685C1D"/>
    <w:multiLevelType w:val="singleLevel"/>
    <w:tmpl w:val="18DC0DE0"/>
    <w:lvl w:ilvl="0">
      <w:start w:val="5"/>
      <w:numFmt w:val="lowerLetter"/>
      <w:lvlText w:val="(%1)"/>
      <w:lvlJc w:val="left"/>
      <w:pPr>
        <w:tabs>
          <w:tab w:val="num" w:pos="1080"/>
        </w:tabs>
        <w:ind w:left="1080" w:hanging="360"/>
      </w:pPr>
      <w:rPr>
        <w:rFonts w:cs="Times New Roman" w:hint="default"/>
      </w:rPr>
    </w:lvl>
  </w:abstractNum>
  <w:abstractNum w:abstractNumId="36" w15:restartNumberingAfterBreak="0">
    <w:nsid w:val="6F6C5B22"/>
    <w:multiLevelType w:val="hybridMultilevel"/>
    <w:tmpl w:val="D2489BA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7" w15:restartNumberingAfterBreak="0">
    <w:nsid w:val="799470E8"/>
    <w:multiLevelType w:val="hybridMultilevel"/>
    <w:tmpl w:val="01EAB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F237F2"/>
    <w:multiLevelType w:val="hybridMultilevel"/>
    <w:tmpl w:val="FD5EB02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7"/>
  </w:num>
  <w:num w:numId="2">
    <w:abstractNumId w:val="29"/>
  </w:num>
  <w:num w:numId="3">
    <w:abstractNumId w:val="32"/>
  </w:num>
  <w:num w:numId="4">
    <w:abstractNumId w:val="26"/>
  </w:num>
  <w:num w:numId="5">
    <w:abstractNumId w:val="11"/>
  </w:num>
  <w:num w:numId="6">
    <w:abstractNumId w:val="35"/>
  </w:num>
  <w:num w:numId="7">
    <w:abstractNumId w:val="31"/>
  </w:num>
  <w:num w:numId="8">
    <w:abstractNumId w:val="20"/>
  </w:num>
  <w:num w:numId="9">
    <w:abstractNumId w:val="16"/>
  </w:num>
  <w:num w:numId="10">
    <w:abstractNumId w:val="25"/>
  </w:num>
  <w:num w:numId="11">
    <w:abstractNumId w:val="1"/>
  </w:num>
  <w:num w:numId="12">
    <w:abstractNumId w:val="5"/>
  </w:num>
  <w:num w:numId="13">
    <w:abstractNumId w:val="9"/>
  </w:num>
  <w:num w:numId="14">
    <w:abstractNumId w:val="4"/>
  </w:num>
  <w:num w:numId="15">
    <w:abstractNumId w:val="13"/>
  </w:num>
  <w:num w:numId="16">
    <w:abstractNumId w:val="2"/>
  </w:num>
  <w:num w:numId="17">
    <w:abstractNumId w:val="15"/>
  </w:num>
  <w:num w:numId="18">
    <w:abstractNumId w:val="27"/>
  </w:num>
  <w:num w:numId="19">
    <w:abstractNumId w:val="21"/>
  </w:num>
  <w:num w:numId="20">
    <w:abstractNumId w:val="7"/>
  </w:num>
  <w:num w:numId="21">
    <w:abstractNumId w:val="2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0"/>
  </w:num>
  <w:num w:numId="26">
    <w:abstractNumId w:val="14"/>
  </w:num>
  <w:num w:numId="27">
    <w:abstractNumId w:val="22"/>
  </w:num>
  <w:num w:numId="28">
    <w:abstractNumId w:val="12"/>
  </w:num>
  <w:num w:numId="29">
    <w:abstractNumId w:val="19"/>
  </w:num>
  <w:num w:numId="30">
    <w:abstractNumId w:val="38"/>
  </w:num>
  <w:num w:numId="31">
    <w:abstractNumId w:val="34"/>
  </w:num>
  <w:num w:numId="32">
    <w:abstractNumId w:val="33"/>
  </w:num>
  <w:num w:numId="33">
    <w:abstractNumId w:val="36"/>
  </w:num>
  <w:num w:numId="34">
    <w:abstractNumId w:val="23"/>
  </w:num>
  <w:num w:numId="35">
    <w:abstractNumId w:val="18"/>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0"/>
  </w:num>
  <w:num w:numId="40">
    <w:abstractNumId w:val="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02"/>
    <w:rsid w:val="00001FC5"/>
    <w:rsid w:val="0002596C"/>
    <w:rsid w:val="0003209A"/>
    <w:rsid w:val="00073BF3"/>
    <w:rsid w:val="00090F13"/>
    <w:rsid w:val="000D3292"/>
    <w:rsid w:val="001019B4"/>
    <w:rsid w:val="00136AC1"/>
    <w:rsid w:val="001708B9"/>
    <w:rsid w:val="001A1F87"/>
    <w:rsid w:val="001C3A51"/>
    <w:rsid w:val="001D05F6"/>
    <w:rsid w:val="001D3EC2"/>
    <w:rsid w:val="001D5D28"/>
    <w:rsid w:val="0021636B"/>
    <w:rsid w:val="00222D7F"/>
    <w:rsid w:val="00267BB6"/>
    <w:rsid w:val="002A33D1"/>
    <w:rsid w:val="002F7710"/>
    <w:rsid w:val="00300AA8"/>
    <w:rsid w:val="00317C5D"/>
    <w:rsid w:val="003261AE"/>
    <w:rsid w:val="00356FBC"/>
    <w:rsid w:val="00397105"/>
    <w:rsid w:val="00397C7B"/>
    <w:rsid w:val="003A1C99"/>
    <w:rsid w:val="003D7D34"/>
    <w:rsid w:val="003E2651"/>
    <w:rsid w:val="003E7A2D"/>
    <w:rsid w:val="003F261B"/>
    <w:rsid w:val="00417EFF"/>
    <w:rsid w:val="00470B2C"/>
    <w:rsid w:val="004769A2"/>
    <w:rsid w:val="00486388"/>
    <w:rsid w:val="004D4220"/>
    <w:rsid w:val="004E219B"/>
    <w:rsid w:val="004F46C3"/>
    <w:rsid w:val="004F577B"/>
    <w:rsid w:val="005312D6"/>
    <w:rsid w:val="00567E5D"/>
    <w:rsid w:val="00575CEA"/>
    <w:rsid w:val="005D2D97"/>
    <w:rsid w:val="005F5864"/>
    <w:rsid w:val="005F718D"/>
    <w:rsid w:val="006211B4"/>
    <w:rsid w:val="00681FE1"/>
    <w:rsid w:val="00682CEA"/>
    <w:rsid w:val="00682DBE"/>
    <w:rsid w:val="00684B1A"/>
    <w:rsid w:val="00684FC8"/>
    <w:rsid w:val="0069667B"/>
    <w:rsid w:val="006C344E"/>
    <w:rsid w:val="006C47CD"/>
    <w:rsid w:val="00745B6D"/>
    <w:rsid w:val="007748F8"/>
    <w:rsid w:val="007A68FF"/>
    <w:rsid w:val="007B3FD0"/>
    <w:rsid w:val="007C1F9A"/>
    <w:rsid w:val="007C5602"/>
    <w:rsid w:val="007D5C19"/>
    <w:rsid w:val="00826DAF"/>
    <w:rsid w:val="00851229"/>
    <w:rsid w:val="008A6A6C"/>
    <w:rsid w:val="008B5A5A"/>
    <w:rsid w:val="008D0443"/>
    <w:rsid w:val="00900556"/>
    <w:rsid w:val="00903A5D"/>
    <w:rsid w:val="00937307"/>
    <w:rsid w:val="0098777B"/>
    <w:rsid w:val="009B6E5D"/>
    <w:rsid w:val="009D1907"/>
    <w:rsid w:val="00A076E1"/>
    <w:rsid w:val="00A314E8"/>
    <w:rsid w:val="00A31778"/>
    <w:rsid w:val="00A362B5"/>
    <w:rsid w:val="00A63D00"/>
    <w:rsid w:val="00A82402"/>
    <w:rsid w:val="00A95302"/>
    <w:rsid w:val="00AC5F31"/>
    <w:rsid w:val="00AF3ED6"/>
    <w:rsid w:val="00B21655"/>
    <w:rsid w:val="00B51F53"/>
    <w:rsid w:val="00B55087"/>
    <w:rsid w:val="00B742E4"/>
    <w:rsid w:val="00B76A07"/>
    <w:rsid w:val="00B93068"/>
    <w:rsid w:val="00BD4DB7"/>
    <w:rsid w:val="00BF4ADC"/>
    <w:rsid w:val="00C378D4"/>
    <w:rsid w:val="00C654BA"/>
    <w:rsid w:val="00C70DDA"/>
    <w:rsid w:val="00CA755C"/>
    <w:rsid w:val="00CB1669"/>
    <w:rsid w:val="00CB5EFD"/>
    <w:rsid w:val="00CE6C2E"/>
    <w:rsid w:val="00CF6EA6"/>
    <w:rsid w:val="00D649F2"/>
    <w:rsid w:val="00D82384"/>
    <w:rsid w:val="00D90663"/>
    <w:rsid w:val="00D90F87"/>
    <w:rsid w:val="00D9132F"/>
    <w:rsid w:val="00DB0390"/>
    <w:rsid w:val="00DB4FA4"/>
    <w:rsid w:val="00DE23A2"/>
    <w:rsid w:val="00E1299A"/>
    <w:rsid w:val="00E1337C"/>
    <w:rsid w:val="00E2349C"/>
    <w:rsid w:val="00E85837"/>
    <w:rsid w:val="00EA3B07"/>
    <w:rsid w:val="00F02532"/>
    <w:rsid w:val="00F04943"/>
    <w:rsid w:val="00F126CF"/>
    <w:rsid w:val="00F1759A"/>
    <w:rsid w:val="00F62C77"/>
    <w:rsid w:val="00FA023B"/>
    <w:rsid w:val="00FC0F8B"/>
    <w:rsid w:val="00FC7361"/>
    <w:rsid w:val="00FD2204"/>
    <w:rsid w:val="00FF0A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36675"/>
  <w15:docId w15:val="{81D5CC65-5745-4764-A74B-4392C184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49F2"/>
    <w:rPr>
      <w:color w:val="0000FF"/>
      <w:u w:val="single"/>
    </w:rPr>
  </w:style>
  <w:style w:type="paragraph" w:styleId="BalloonText">
    <w:name w:val="Balloon Text"/>
    <w:basedOn w:val="Normal"/>
    <w:link w:val="BalloonTextChar"/>
    <w:uiPriority w:val="99"/>
    <w:semiHidden/>
    <w:unhideWhenUsed/>
    <w:rsid w:val="00001F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FC5"/>
    <w:rPr>
      <w:rFonts w:ascii="Tahoma" w:hAnsi="Tahoma" w:cs="Tahoma"/>
      <w:sz w:val="16"/>
      <w:szCs w:val="16"/>
      <w:lang w:val="en-US" w:eastAsia="en-US"/>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character" w:customStyle="1" w:styleId="BodyTextIndentChar">
    <w:name w:val="Body Text Indent Char"/>
    <w:basedOn w:val="DefaultParagraphFont"/>
    <w:link w:val="BodyTextIndent"/>
    <w:uiPriority w:val="99"/>
    <w:rsid w:val="00001FC5"/>
    <w:rPr>
      <w:rFonts w:ascii="Arial" w:eastAsia="Times New Roman" w:hAnsi="Arial"/>
      <w:sz w:val="24"/>
      <w:szCs w:val="24"/>
      <w:lang w:val="en-GB" w:eastAsia="en-GB"/>
    </w:rPr>
  </w:style>
  <w:style w:type="paragraph" w:styleId="ListParagraph">
    <w:name w:val="List Paragraph"/>
    <w:basedOn w:val="Normal"/>
    <w:uiPriority w:val="99"/>
    <w:qFormat/>
    <w:rsid w:val="00001FC5"/>
    <w:pPr>
      <w:spacing w:after="200"/>
      <w:ind w:left="720"/>
      <w:contextualSpacing/>
    </w:pPr>
    <w:rPr>
      <w:rFonts w:eastAsia="Times New Roman"/>
      <w:lang w:val="en-IE"/>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rsid w:val="001D05F6"/>
    <w:rPr>
      <w:sz w:val="16"/>
      <w:szCs w:val="16"/>
    </w:rPr>
  </w:style>
  <w:style w:type="paragraph" w:styleId="CommentText">
    <w:name w:val="annotation text"/>
    <w:basedOn w:val="Normal"/>
    <w:link w:val="CommentTextChar"/>
    <w:uiPriority w:val="99"/>
    <w:semiHidden/>
    <w:unhideWhenUsed/>
    <w:rsid w:val="001D05F6"/>
    <w:pPr>
      <w:spacing w:line="240" w:lineRule="auto"/>
    </w:pPr>
    <w:rPr>
      <w:sz w:val="20"/>
      <w:szCs w:val="20"/>
    </w:rPr>
  </w:style>
  <w:style w:type="character" w:customStyle="1" w:styleId="CommentTextChar">
    <w:name w:val="Comment Text Char"/>
    <w:basedOn w:val="DefaultParagraphFont"/>
    <w:link w:val="CommentText"/>
    <w:uiPriority w:val="99"/>
    <w:semiHidden/>
    <w:rsid w:val="001D05F6"/>
    <w:rPr>
      <w:lang w:val="en-US" w:eastAsia="en-US"/>
    </w:rPr>
  </w:style>
  <w:style w:type="paragraph" w:styleId="CommentSubject">
    <w:name w:val="annotation subject"/>
    <w:basedOn w:val="CommentText"/>
    <w:next w:val="CommentText"/>
    <w:link w:val="CommentSubjectChar"/>
    <w:uiPriority w:val="99"/>
    <w:semiHidden/>
    <w:unhideWhenUsed/>
    <w:rsid w:val="001D05F6"/>
    <w:rPr>
      <w:b/>
      <w:bCs/>
    </w:rPr>
  </w:style>
  <w:style w:type="character" w:customStyle="1" w:styleId="CommentSubjectChar">
    <w:name w:val="Comment Subject Char"/>
    <w:basedOn w:val="CommentTextChar"/>
    <w:link w:val="CommentSubject"/>
    <w:uiPriority w:val="99"/>
    <w:semiHidden/>
    <w:rsid w:val="001D05F6"/>
    <w:rPr>
      <w:b/>
      <w:bCs/>
      <w:lang w:val="en-US" w:eastAsia="en-U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character" w:customStyle="1" w:styleId="TitleChar">
    <w:name w:val="Title Char"/>
    <w:basedOn w:val="DefaultParagraphFont"/>
    <w:link w:val="Title"/>
    <w:rsid w:val="00745B6D"/>
    <w:rPr>
      <w:rFonts w:ascii="Arial" w:eastAsia="Times New Roman" w:hAnsi="Arial" w:cs="Arial"/>
      <w:b/>
      <w:sz w:val="24"/>
      <w:szCs w:val="24"/>
      <w:u w:val="single"/>
      <w:lang w:val="en-GB" w:eastAsia="en-US"/>
    </w:rPr>
  </w:style>
  <w:style w:type="paragraph" w:styleId="PlainText">
    <w:name w:val="Plain Text"/>
    <w:basedOn w:val="Normal"/>
    <w:link w:val="PlainTextChar"/>
    <w:rsid w:val="00745B6D"/>
    <w:pPr>
      <w:spacing w:line="240" w:lineRule="auto"/>
    </w:pPr>
    <w:rPr>
      <w:rFonts w:ascii="Courier New" w:eastAsia="Times New Roman" w:hAnsi="Courier New" w:cs="Courier New"/>
      <w:sz w:val="20"/>
      <w:szCs w:val="20"/>
      <w:lang w:val="en-IE" w:eastAsia="en-IE"/>
    </w:rPr>
  </w:style>
  <w:style w:type="character" w:customStyle="1" w:styleId="PlainTextChar">
    <w:name w:val="Plain Text Char"/>
    <w:basedOn w:val="DefaultParagraphFont"/>
    <w:link w:val="PlainText"/>
    <w:rsid w:val="00745B6D"/>
    <w:rPr>
      <w:rFonts w:ascii="Courier New" w:eastAsia="Times New Roman" w:hAnsi="Courier New" w:cs="Courier New"/>
    </w:rPr>
  </w:style>
  <w:style w:type="character" w:customStyle="1" w:styleId="Heading2Char">
    <w:name w:val="Heading 2 Char"/>
    <w:basedOn w:val="DefaultParagraphFont"/>
    <w:link w:val="Heading2"/>
    <w:rsid w:val="003D7D34"/>
    <w:rPr>
      <w:rFonts w:ascii="Tahoma" w:eastAsia="Times New Roman" w:hAnsi="Tahoma" w:cs="Arial"/>
      <w:b/>
      <w:smallCaps/>
      <w:sz w:val="24"/>
      <w:szCs w:val="28"/>
      <w:lang w:val="en-GB" w:eastAsia="en-US"/>
    </w:rPr>
  </w:style>
  <w:style w:type="paragraph" w:customStyle="1" w:styleId="Pa6">
    <w:name w:val="Pa6"/>
    <w:basedOn w:val="Normal"/>
    <w:next w:val="Normal"/>
    <w:uiPriority w:val="99"/>
    <w:rsid w:val="003D7D34"/>
    <w:pPr>
      <w:autoSpaceDE w:val="0"/>
      <w:autoSpaceDN w:val="0"/>
      <w:adjustRightInd w:val="0"/>
      <w:spacing w:line="181" w:lineRule="atLeast"/>
    </w:pPr>
    <w:rPr>
      <w:rFonts w:ascii="EC Square Sans Pro" w:eastAsia="Times New Roman" w:hAnsi="EC Square Sans Pro"/>
      <w:sz w:val="24"/>
      <w:szCs w:val="24"/>
      <w:lang w:val="en-IE" w:eastAsia="en-IE"/>
    </w:rPr>
  </w:style>
  <w:style w:type="character" w:customStyle="1" w:styleId="Heading1Char">
    <w:name w:val="Heading 1 Char"/>
    <w:basedOn w:val="DefaultParagraphFont"/>
    <w:link w:val="Heading1"/>
    <w:uiPriority w:val="9"/>
    <w:rsid w:val="003D7D34"/>
    <w:rPr>
      <w:rFonts w:asciiTheme="majorHAnsi" w:eastAsiaTheme="majorEastAsia" w:hAnsiTheme="majorHAnsi" w:cstheme="majorBidi"/>
      <w:b/>
      <w:bCs/>
      <w:color w:val="365F91" w:themeColor="accent1" w:themeShade="BF"/>
      <w:sz w:val="28"/>
      <w:szCs w:val="28"/>
      <w:lang w:val="en-US" w:eastAsia="en-US"/>
    </w:rPr>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character" w:customStyle="1" w:styleId="HeaderChar">
    <w:name w:val="Header Char"/>
    <w:basedOn w:val="DefaultParagraphFont"/>
    <w:link w:val="Header"/>
    <w:uiPriority w:val="99"/>
    <w:rsid w:val="00B55087"/>
    <w:rPr>
      <w:sz w:val="22"/>
      <w:szCs w:val="22"/>
      <w:lang w:val="en-US" w:eastAsia="en-US"/>
    </w:r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character" w:customStyle="1" w:styleId="FooterChar">
    <w:name w:val="Footer Char"/>
    <w:basedOn w:val="DefaultParagraphFont"/>
    <w:link w:val="Footer"/>
    <w:uiPriority w:val="99"/>
    <w:rsid w:val="00B550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7794">
      <w:bodyDiv w:val="1"/>
      <w:marLeft w:val="0"/>
      <w:marRight w:val="0"/>
      <w:marTop w:val="0"/>
      <w:marBottom w:val="0"/>
      <w:divBdr>
        <w:top w:val="none" w:sz="0" w:space="0" w:color="auto"/>
        <w:left w:val="none" w:sz="0" w:space="0" w:color="auto"/>
        <w:bottom w:val="none" w:sz="0" w:space="0" w:color="auto"/>
        <w:right w:val="none" w:sz="0" w:space="0" w:color="auto"/>
      </w:divBdr>
    </w:div>
    <w:div w:id="561254812">
      <w:bodyDiv w:val="1"/>
      <w:marLeft w:val="0"/>
      <w:marRight w:val="0"/>
      <w:marTop w:val="0"/>
      <w:marBottom w:val="0"/>
      <w:divBdr>
        <w:top w:val="none" w:sz="0" w:space="0" w:color="auto"/>
        <w:left w:val="none" w:sz="0" w:space="0" w:color="auto"/>
        <w:bottom w:val="none" w:sz="0" w:space="0" w:color="auto"/>
        <w:right w:val="none" w:sz="0" w:space="0" w:color="auto"/>
      </w:divBdr>
    </w:div>
    <w:div w:id="964386050">
      <w:bodyDiv w:val="1"/>
      <w:marLeft w:val="0"/>
      <w:marRight w:val="0"/>
      <w:marTop w:val="0"/>
      <w:marBottom w:val="0"/>
      <w:divBdr>
        <w:top w:val="none" w:sz="0" w:space="0" w:color="auto"/>
        <w:left w:val="none" w:sz="0" w:space="0" w:color="auto"/>
        <w:bottom w:val="none" w:sz="0" w:space="0" w:color="auto"/>
        <w:right w:val="none" w:sz="0" w:space="0" w:color="auto"/>
      </w:divBdr>
    </w:div>
    <w:div w:id="15500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t.ie/about-us/vaca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met.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gov.ie/pensions" TargetMode="External"/><Relationship Id="rId5" Type="http://schemas.openxmlformats.org/officeDocument/2006/relationships/webSettings" Target="webSettings.xml"/><Relationship Id="rId15" Type="http://schemas.openxmlformats.org/officeDocument/2006/relationships/hyperlink" Target="http://www.cpsa-online.i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4.png@01D3C6A8.664464C0" TargetMode="External"/><Relationship Id="rId14" Type="http://schemas.openxmlformats.org/officeDocument/2006/relationships/hyperlink" Target="mailto:recruitment@m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152CB1-43F0-440C-AC64-2C9B28B3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3351</Words>
  <Characters>19104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22411</CharactersWithSpaces>
  <SharedDoc>false</SharedDoc>
  <HLinks>
    <vt:vector size="6" baseType="variant">
      <vt:variant>
        <vt:i4>852064</vt:i4>
      </vt:variant>
      <vt:variant>
        <vt:i4>0</vt:i4>
      </vt:variant>
      <vt:variant>
        <vt:i4>0</vt:i4>
      </vt:variant>
      <vt:variant>
        <vt:i4>5</vt:i4>
      </vt:variant>
      <vt:variant>
        <vt:lpwstr>mailto:david.murphy@met.ie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davidmurphy</dc:creator>
  <cp:lastModifiedBy>Joanne Walker</cp:lastModifiedBy>
  <cp:revision>2</cp:revision>
  <cp:lastPrinted>2015-05-26T07:48:00Z</cp:lastPrinted>
  <dcterms:created xsi:type="dcterms:W3CDTF">2019-02-21T13:31:00Z</dcterms:created>
  <dcterms:modified xsi:type="dcterms:W3CDTF">2019-02-21T13:31:00Z</dcterms:modified>
</cp:coreProperties>
</file>